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5CBB" w14:textId="545570A5" w:rsidR="008F7FF2" w:rsidRDefault="008F7FF2" w:rsidP="00BE516F">
      <w:pPr>
        <w:spacing w:line="0" w:lineRule="atLeast"/>
        <w:jc w:val="left"/>
        <w:rPr>
          <w:rFonts w:ascii="MS UI Gothic" w:eastAsia="MS UI Gothic" w:hAnsi="MS UI Gothic"/>
          <w:b/>
          <w:sz w:val="28"/>
          <w:szCs w:val="28"/>
        </w:rPr>
      </w:pPr>
    </w:p>
    <w:p w14:paraId="35530C54" w14:textId="3EC4A010" w:rsidR="00BE516F" w:rsidRPr="00BE516F" w:rsidRDefault="00425529" w:rsidP="00BE516F">
      <w:pPr>
        <w:spacing w:line="0" w:lineRule="atLeast"/>
        <w:jc w:val="left"/>
        <w:rPr>
          <w:rFonts w:asciiTheme="majorEastAsia" w:eastAsiaTheme="majorEastAsia" w:hAnsiTheme="majorEastAsia"/>
          <w:bCs/>
          <w:sz w:val="14"/>
          <w:szCs w:val="14"/>
        </w:rPr>
      </w:pPr>
      <w:r w:rsidRPr="00E703AF">
        <w:rPr>
          <w:rFonts w:ascii="MS UI Gothic" w:eastAsia="MS UI Gothic" w:hAnsi="MS UI Gothic" w:hint="eastAsia"/>
          <w:b/>
          <w:sz w:val="28"/>
          <w:szCs w:val="28"/>
        </w:rPr>
        <w:t>講義と演習で楽しく手法を学ぶ入門コース</w:t>
      </w:r>
      <w:r w:rsidR="00BE516F">
        <w:rPr>
          <w:rFonts w:ascii="MS UI Gothic" w:eastAsia="MS UI Gothic" w:hAnsi="MS UI Gothic" w:hint="eastAsia"/>
          <w:b/>
          <w:sz w:val="28"/>
          <w:szCs w:val="28"/>
        </w:rPr>
        <w:t xml:space="preserve">       </w:t>
      </w:r>
      <w:r w:rsidR="0058577E">
        <w:rPr>
          <w:rFonts w:ascii="MS UI Gothic" w:eastAsia="MS UI Gothic" w:hAnsi="MS UI Gothic" w:hint="eastAsia"/>
          <w:b/>
          <w:sz w:val="28"/>
          <w:szCs w:val="28"/>
        </w:rPr>
        <w:t xml:space="preserve">          </w:t>
      </w:r>
      <w:r w:rsidR="00BE516F">
        <w:rPr>
          <w:rFonts w:ascii="MS UI Gothic" w:eastAsia="MS UI Gothic" w:hAnsi="MS UI Gothic" w:hint="eastAsia"/>
          <w:b/>
          <w:sz w:val="28"/>
          <w:szCs w:val="28"/>
        </w:rPr>
        <w:t xml:space="preserve">      </w:t>
      </w:r>
      <w:r w:rsidR="00342401">
        <w:rPr>
          <w:rFonts w:ascii="MS UI Gothic" w:eastAsia="MS UI Gothic" w:hAnsi="MS UI Gothic" w:hint="eastAsia"/>
          <w:b/>
          <w:sz w:val="28"/>
          <w:szCs w:val="28"/>
        </w:rPr>
        <w:t xml:space="preserve">    </w:t>
      </w:r>
      <w:r w:rsidR="00BE516F" w:rsidRPr="00BE516F">
        <w:rPr>
          <w:rFonts w:asciiTheme="majorEastAsia" w:eastAsiaTheme="majorEastAsia" w:hAnsiTheme="majorEastAsia" w:hint="eastAsia"/>
          <w:bCs/>
          <w:sz w:val="14"/>
          <w:szCs w:val="14"/>
        </w:rPr>
        <w:t>姫路経営者協会</w:t>
      </w:r>
      <w:r w:rsidR="00BE516F">
        <w:rPr>
          <w:rFonts w:asciiTheme="majorEastAsia" w:eastAsiaTheme="majorEastAsia" w:hAnsiTheme="majorEastAsia" w:hint="eastAsia"/>
          <w:bCs/>
          <w:sz w:val="14"/>
          <w:szCs w:val="14"/>
        </w:rPr>
        <w:t xml:space="preserve"> </w:t>
      </w:r>
      <w:r w:rsidR="00BE516F" w:rsidRPr="00BE516F">
        <w:rPr>
          <w:rFonts w:asciiTheme="majorEastAsia" w:eastAsiaTheme="majorEastAsia" w:hAnsiTheme="majorEastAsia" w:hint="eastAsia"/>
          <w:bCs/>
          <w:sz w:val="14"/>
          <w:szCs w:val="14"/>
        </w:rPr>
        <w:t>経営効率化委員会</w:t>
      </w:r>
    </w:p>
    <w:p w14:paraId="14279421" w14:textId="7688747A" w:rsidR="00D7335B" w:rsidRPr="00BE516F" w:rsidRDefault="00D7335B">
      <w:pPr>
        <w:spacing w:line="0" w:lineRule="atLeast"/>
        <w:rPr>
          <w:rFonts w:eastAsia="ＤＦＰPOP体"/>
          <w:b/>
          <w:sz w:val="28"/>
          <w:szCs w:val="28"/>
        </w:rPr>
      </w:pPr>
    </w:p>
    <w:p w14:paraId="108FB33E" w14:textId="77777777" w:rsidR="008F7FF2" w:rsidRPr="00425529" w:rsidRDefault="008F7FF2" w:rsidP="008F7FF2">
      <w:pPr>
        <w:pStyle w:val="Web"/>
        <w:spacing w:before="0" w:beforeAutospacing="0" w:after="0" w:afterAutospacing="0" w:line="900" w:lineRule="exact"/>
        <w:ind w:firstLineChars="100" w:firstLine="254"/>
        <w:jc w:val="center"/>
        <w:rPr>
          <w:rFonts w:ascii="HGPｺﾞｼｯｸM" w:eastAsia="HGPｺﾞｼｯｸM"/>
          <w:w w:val="80"/>
          <w:sz w:val="32"/>
          <w:szCs w:val="32"/>
        </w:rPr>
      </w:pPr>
      <w:r>
        <w:rPr>
          <w:rFonts w:hint="eastAsia"/>
          <w:bCs/>
          <w:color w:val="000000"/>
          <w:w w:val="8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2023</w:t>
      </w:r>
      <w:r w:rsidRPr="00425529">
        <w:rPr>
          <w:rFonts w:hint="eastAsia"/>
          <w:bCs/>
          <w:color w:val="000000"/>
          <w:w w:val="8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年度</w:t>
      </w:r>
      <w:r w:rsidRPr="00425529">
        <w:rPr>
          <w:rFonts w:hint="eastAsia"/>
          <w:bCs/>
          <w:color w:val="000000"/>
          <w:w w:val="8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425529">
        <w:rPr>
          <w:rFonts w:hint="eastAsia"/>
          <w:bCs/>
          <w:color w:val="000000"/>
          <w:w w:val="8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問題解決手法</w:t>
      </w:r>
      <w:r w:rsidRPr="00425529">
        <w:rPr>
          <w:rFonts w:hint="eastAsia"/>
          <w:bCs/>
          <w:color w:val="000000"/>
          <w:w w:val="8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（ＱＣ・ＩＥ手法）</w:t>
      </w:r>
      <w:r w:rsidRPr="00425529">
        <w:rPr>
          <w:rFonts w:hint="eastAsia"/>
          <w:bCs/>
          <w:color w:val="000000"/>
          <w:w w:val="8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研修</w:t>
      </w:r>
    </w:p>
    <w:p w14:paraId="5F5D167C" w14:textId="4998BCD1" w:rsidR="00D7335B" w:rsidRDefault="00D7335B" w:rsidP="004B747C">
      <w:pPr>
        <w:spacing w:line="0" w:lineRule="atLeast"/>
        <w:ind w:leftChars="3500" w:left="7350"/>
        <w:rPr>
          <w:rFonts w:ascii="ＭＳ Ｐゴシック" w:eastAsia="ＭＳ Ｐゴシック"/>
          <w:bCs/>
          <w:sz w:val="20"/>
        </w:rPr>
      </w:pPr>
    </w:p>
    <w:p w14:paraId="778B8E57" w14:textId="77777777" w:rsidR="00E7442B" w:rsidRDefault="00342401" w:rsidP="008F7FF2">
      <w:pPr>
        <w:spacing w:line="0" w:lineRule="atLeast"/>
        <w:jc w:val="center"/>
        <w:rPr>
          <w:rFonts w:ascii="ＭＳ 明朝" w:hAnsi="ＭＳ 明朝"/>
          <w:sz w:val="20"/>
        </w:rPr>
      </w:pPr>
      <w:r w:rsidRPr="00342401">
        <w:rPr>
          <w:rFonts w:ascii="ＭＳ 明朝" w:hAnsi="ＭＳ 明朝" w:hint="eastAsia"/>
          <w:sz w:val="20"/>
        </w:rPr>
        <w:t>ＱＣ手法・ＩＥ手法といった職場の問題解決の手法を、講義と演習を通じて学んで頂ける年１回の研修です。</w:t>
      </w:r>
    </w:p>
    <w:p w14:paraId="7724E01B" w14:textId="59D70894" w:rsidR="00342401" w:rsidRPr="00342401" w:rsidRDefault="00342401" w:rsidP="008F7FF2">
      <w:pPr>
        <w:spacing w:line="0" w:lineRule="atLeast"/>
        <w:jc w:val="center"/>
        <w:rPr>
          <w:rFonts w:ascii="ＭＳ 明朝" w:hAnsi="ＭＳ 明朝"/>
          <w:sz w:val="20"/>
        </w:rPr>
      </w:pPr>
      <w:r w:rsidRPr="00342401">
        <w:rPr>
          <w:rFonts w:ascii="ＭＳ 明朝" w:hAnsi="ＭＳ 明朝" w:hint="eastAsia"/>
          <w:sz w:val="20"/>
        </w:rPr>
        <w:t>製造・管理・物流・サービス等の部門や立場を問わず求められる業務改善に、是非お役立て下さい</w:t>
      </w:r>
      <w:r w:rsidR="008F7FF2">
        <w:rPr>
          <w:rFonts w:ascii="ＭＳ 明朝" w:hAnsi="ＭＳ 明朝" w:hint="eastAsia"/>
          <w:sz w:val="20"/>
        </w:rPr>
        <w:t>。</w:t>
      </w:r>
    </w:p>
    <w:p w14:paraId="7503E149" w14:textId="12CB46F9" w:rsidR="00BE516F" w:rsidRDefault="00BE516F">
      <w:pPr>
        <w:spacing w:line="0" w:lineRule="atLeast"/>
        <w:rPr>
          <w:rFonts w:ascii="HG丸ｺﾞｼｯｸM-PRO" w:eastAsia="HG丸ｺﾞｼｯｸM-PRO"/>
          <w:sz w:val="20"/>
        </w:rPr>
      </w:pPr>
    </w:p>
    <w:p w14:paraId="6FC3B769" w14:textId="3EAE587E" w:rsidR="00BE516F" w:rsidRPr="0058577E" w:rsidRDefault="00BE516F" w:rsidP="0058577E">
      <w:pPr>
        <w:spacing w:before="40" w:line="0" w:lineRule="atLeast"/>
        <w:ind w:leftChars="135" w:left="283"/>
        <w:rPr>
          <w:rFonts w:ascii="ＭＳ Ｐゴシック" w:eastAsia="ＭＳ Ｐゴシック" w:hAnsi="ＭＳ Ｐゴシック"/>
          <w:szCs w:val="21"/>
        </w:rPr>
      </w:pPr>
      <w:r w:rsidRPr="004132AA">
        <w:rPr>
          <w:rFonts w:ascii="ＭＳ Ｐゴシック" w:eastAsia="ＭＳ Ｐゴシック" w:hAnsi="ＭＳ Ｐゴシック" w:hint="eastAsia"/>
        </w:rPr>
        <w:t>★</w:t>
      </w:r>
      <w:r w:rsidRPr="00BE516F">
        <w:rPr>
          <w:rFonts w:ascii="ＭＳ Ｐゴシック" w:eastAsia="ＭＳ Ｐゴシック" w:hAnsi="ＭＳ Ｐゴシック" w:hint="eastAsia"/>
          <w:spacing w:val="105"/>
          <w:kern w:val="0"/>
          <w:fitText w:val="630" w:id="-1143230716"/>
        </w:rPr>
        <w:t>日</w:t>
      </w:r>
      <w:r w:rsidRPr="00BE516F">
        <w:rPr>
          <w:rFonts w:ascii="ＭＳ Ｐゴシック" w:eastAsia="ＭＳ Ｐゴシック" w:hAnsi="ＭＳ Ｐゴシック" w:hint="eastAsia"/>
          <w:kern w:val="0"/>
          <w:fitText w:val="630" w:id="-1143230716"/>
        </w:rPr>
        <w:t>時</w:t>
      </w:r>
      <w:r w:rsidRPr="004132AA"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</w:rPr>
        <w:t>2024年</w:t>
      </w:r>
      <w:r w:rsidRPr="00E703AF">
        <w:rPr>
          <w:rFonts w:ascii="ＭＳ Ｐゴシック" w:eastAsia="ＭＳ Ｐゴシック" w:hAnsi="ＭＳ Ｐゴシック" w:hint="eastAsia"/>
          <w:w w:val="150"/>
        </w:rPr>
        <w:t xml:space="preserve">　</w:t>
      </w:r>
      <w:r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２</w:t>
      </w:r>
      <w:r w:rsidRPr="00E703AF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月</w:t>
      </w:r>
      <w:r w:rsidR="00342401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２６</w:t>
      </w:r>
      <w:r w:rsidRPr="00E703AF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日</w:t>
      </w:r>
      <w:r w:rsidRPr="00E703AF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342401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Pr="00E703AF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Pr="00E703AF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・</w:t>
      </w:r>
      <w:r w:rsidR="00342401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２７</w:t>
      </w:r>
      <w:r w:rsidRPr="00E703AF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日</w:t>
      </w:r>
      <w:r w:rsidRPr="00E703AF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342401">
        <w:rPr>
          <w:rFonts w:ascii="ＭＳ Ｐゴシック" w:eastAsia="ＭＳ Ｐゴシック" w:hAnsi="ＭＳ Ｐゴシック" w:hint="eastAsia"/>
          <w:b/>
          <w:sz w:val="24"/>
          <w:szCs w:val="24"/>
        </w:rPr>
        <w:t>火</w:t>
      </w:r>
      <w:r w:rsidRPr="00E703AF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Pr="00E703AF">
        <w:rPr>
          <w:rFonts w:ascii="ＭＳ Ｐゴシック" w:eastAsia="ＭＳ Ｐゴシック" w:hAnsi="ＭＳ Ｐゴシック" w:hint="eastAsia"/>
          <w:b/>
          <w:w w:val="150"/>
          <w:sz w:val="22"/>
        </w:rPr>
        <w:t xml:space="preserve">　　</w:t>
      </w:r>
      <w:r w:rsidRPr="00DF7115">
        <w:rPr>
          <w:rFonts w:ascii="ＭＳ Ｐゴシック" w:eastAsia="ＭＳ Ｐゴシック" w:hAnsi="ＭＳ Ｐゴシック" w:hint="eastAsia"/>
          <w:b/>
          <w:sz w:val="22"/>
        </w:rPr>
        <w:t>９：００～１７：００</w:t>
      </w:r>
      <w:r w:rsidR="0058577E">
        <w:rPr>
          <w:rFonts w:ascii="ＭＳ Ｐゴシック" w:eastAsia="ＭＳ Ｐゴシック" w:hAnsi="ＭＳ Ｐゴシック" w:hint="eastAsia"/>
          <w:b/>
          <w:sz w:val="22"/>
        </w:rPr>
        <w:t xml:space="preserve">  </w:t>
      </w:r>
      <w:r w:rsidRPr="0058577E">
        <w:rPr>
          <w:rFonts w:ascii="ＭＳ Ｐゴシック" w:eastAsia="ＭＳ Ｐゴシック" w:hAnsi="ＭＳ Ｐゴシック" w:hint="eastAsia"/>
          <w:sz w:val="16"/>
          <w:szCs w:val="16"/>
        </w:rPr>
        <w:t>※どちらか１日の参加</w:t>
      </w:r>
      <w:r w:rsidR="0058577E">
        <w:rPr>
          <w:rFonts w:ascii="ＭＳ Ｐゴシック" w:eastAsia="ＭＳ Ｐゴシック" w:hAnsi="ＭＳ Ｐゴシック" w:hint="eastAsia"/>
          <w:sz w:val="16"/>
          <w:szCs w:val="16"/>
        </w:rPr>
        <w:t>も可能</w:t>
      </w:r>
    </w:p>
    <w:p w14:paraId="088A76F1" w14:textId="77777777" w:rsidR="0058577E" w:rsidRPr="00342401" w:rsidRDefault="0058577E" w:rsidP="00BE516F">
      <w:pPr>
        <w:spacing w:line="0" w:lineRule="atLeast"/>
        <w:ind w:leftChars="135" w:left="283"/>
        <w:rPr>
          <w:rFonts w:ascii="ＭＳ Ｐゴシック" w:eastAsia="PMingLiU" w:hAnsi="ＭＳ Ｐゴシック"/>
        </w:rPr>
      </w:pPr>
    </w:p>
    <w:p w14:paraId="7FCDC7EF" w14:textId="5C16033D" w:rsidR="00BE516F" w:rsidRPr="0058577E" w:rsidRDefault="00BE516F" w:rsidP="00BE516F">
      <w:pPr>
        <w:spacing w:line="0" w:lineRule="atLeast"/>
        <w:ind w:leftChars="135" w:left="283"/>
        <w:rPr>
          <w:rFonts w:ascii="ＭＳ Ｐ明朝" w:eastAsia="ＭＳ Ｐ明朝" w:hAnsi="ＭＳ Ｐ明朝"/>
          <w:sz w:val="18"/>
          <w:szCs w:val="16"/>
        </w:rPr>
      </w:pPr>
      <w:r w:rsidRPr="004132AA">
        <w:rPr>
          <w:rFonts w:ascii="ＭＳ Ｐゴシック" w:eastAsia="ＭＳ Ｐゴシック" w:hAnsi="ＭＳ Ｐゴシック" w:hint="eastAsia"/>
        </w:rPr>
        <w:t>★</w:t>
      </w:r>
      <w:r w:rsidRPr="00BE516F">
        <w:rPr>
          <w:rFonts w:ascii="ＭＳ Ｐゴシック" w:eastAsia="ＭＳ Ｐゴシック" w:hAnsi="ＭＳ Ｐゴシック" w:hint="eastAsia"/>
          <w:spacing w:val="105"/>
          <w:kern w:val="0"/>
          <w:fitText w:val="630" w:id="-1143230715"/>
        </w:rPr>
        <w:t>会</w:t>
      </w:r>
      <w:r w:rsidRPr="00BE516F">
        <w:rPr>
          <w:rFonts w:ascii="ＭＳ Ｐゴシック" w:eastAsia="ＭＳ Ｐゴシック" w:hAnsi="ＭＳ Ｐゴシック" w:hint="eastAsia"/>
          <w:kern w:val="0"/>
          <w:fitText w:val="630" w:id="-1143230715"/>
        </w:rPr>
        <w:t>場</w:t>
      </w:r>
      <w:r w:rsidRPr="004132AA">
        <w:rPr>
          <w:rFonts w:ascii="ＭＳ Ｐゴシック" w:eastAsia="ＭＳ Ｐゴシック" w:hAnsi="ＭＳ Ｐゴシック" w:hint="eastAsia"/>
        </w:rPr>
        <w:t xml:space="preserve"> 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姫路</w:t>
      </w:r>
      <w:r>
        <w:rPr>
          <w:rFonts w:ascii="ＭＳ Ｐゴシック" w:eastAsia="ＭＳ Ｐゴシック" w:hAnsi="ＭＳ Ｐゴシック"/>
          <w:b/>
          <w:sz w:val="24"/>
          <w:szCs w:val="24"/>
        </w:rPr>
        <w:t>経営者協会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b/>
          <w:sz w:val="24"/>
          <w:szCs w:val="24"/>
        </w:rPr>
        <w:t>研修室</w:t>
      </w:r>
      <w:r w:rsidR="0058577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</w:t>
      </w:r>
      <w:r w:rsidRPr="0058577E">
        <w:rPr>
          <w:rFonts w:ascii="ＭＳ Ｐ明朝" w:eastAsia="ＭＳ Ｐ明朝" w:hAnsi="ＭＳ Ｐ明朝" w:hint="eastAsia"/>
          <w:sz w:val="18"/>
          <w:szCs w:val="16"/>
        </w:rPr>
        <w:t>（姫路市下寺町43姫路</w:t>
      </w:r>
      <w:r w:rsidRPr="0058577E">
        <w:rPr>
          <w:rFonts w:ascii="ＭＳ Ｐ明朝" w:eastAsia="ＭＳ Ｐ明朝" w:hAnsi="ＭＳ Ｐ明朝"/>
          <w:sz w:val="18"/>
          <w:szCs w:val="16"/>
        </w:rPr>
        <w:t>商工会議所</w:t>
      </w:r>
      <w:r w:rsidRPr="0058577E">
        <w:rPr>
          <w:rFonts w:ascii="ＭＳ Ｐ明朝" w:eastAsia="ＭＳ Ｐ明朝" w:hAnsi="ＭＳ Ｐ明朝" w:hint="eastAsia"/>
          <w:sz w:val="18"/>
          <w:szCs w:val="16"/>
        </w:rPr>
        <w:t>新館</w:t>
      </w:r>
      <w:r w:rsidRPr="0058577E">
        <w:rPr>
          <w:rFonts w:ascii="ＭＳ Ｐ明朝" w:eastAsia="ＭＳ Ｐ明朝" w:hAnsi="ＭＳ Ｐ明朝"/>
          <w:sz w:val="18"/>
          <w:szCs w:val="16"/>
        </w:rPr>
        <w:t>２階</w:t>
      </w:r>
      <w:r w:rsidRPr="0058577E">
        <w:rPr>
          <w:rFonts w:ascii="ＭＳ Ｐ明朝" w:eastAsia="ＭＳ Ｐ明朝" w:hAnsi="ＭＳ Ｐ明朝" w:hint="eastAsia"/>
          <w:sz w:val="18"/>
          <w:szCs w:val="16"/>
        </w:rPr>
        <w:t xml:space="preserve">　　ＴＥＬ：079－288-1011代）</w:t>
      </w:r>
    </w:p>
    <w:p w14:paraId="0311D216" w14:textId="7E008774" w:rsidR="0058577E" w:rsidRDefault="0058577E" w:rsidP="00BE516F">
      <w:pPr>
        <w:spacing w:line="0" w:lineRule="atLeast"/>
        <w:ind w:leftChars="135" w:left="283"/>
        <w:rPr>
          <w:rFonts w:ascii="ＭＳ Ｐゴシック" w:eastAsia="ＭＳ Ｐゴシック" w:hAnsi="ＭＳ Ｐゴシック"/>
        </w:rPr>
      </w:pPr>
    </w:p>
    <w:p w14:paraId="147C288B" w14:textId="5C6D3E2A" w:rsidR="00BE516F" w:rsidRPr="004132AA" w:rsidRDefault="00BE516F" w:rsidP="00BE516F">
      <w:pPr>
        <w:spacing w:line="0" w:lineRule="atLeast"/>
        <w:ind w:leftChars="135" w:left="283"/>
        <w:rPr>
          <w:rFonts w:ascii="ＭＳ Ｐ明朝" w:eastAsia="ＭＳ Ｐ明朝" w:hAnsi="ＭＳ Ｐ明朝"/>
        </w:rPr>
      </w:pPr>
      <w:r w:rsidRPr="004132AA">
        <w:rPr>
          <w:rFonts w:ascii="ＭＳ Ｐゴシック" w:eastAsia="ＭＳ Ｐゴシック" w:hAnsi="ＭＳ Ｐゴシック" w:hint="eastAsia"/>
        </w:rPr>
        <w:t>★</w:t>
      </w:r>
      <w:r w:rsidRPr="00BE516F">
        <w:rPr>
          <w:rFonts w:ascii="ＭＳ Ｐゴシック" w:eastAsia="ＭＳ Ｐゴシック" w:hAnsi="ＭＳ Ｐゴシック" w:hint="eastAsia"/>
          <w:spacing w:val="105"/>
          <w:kern w:val="0"/>
          <w:fitText w:val="630" w:id="-1143230714"/>
        </w:rPr>
        <w:t>講</w:t>
      </w:r>
      <w:r w:rsidRPr="00BE516F">
        <w:rPr>
          <w:rFonts w:ascii="ＭＳ Ｐゴシック" w:eastAsia="ＭＳ Ｐゴシック" w:hAnsi="ＭＳ Ｐゴシック" w:hint="eastAsia"/>
          <w:kern w:val="0"/>
          <w:fitText w:val="630" w:id="-1143230714"/>
        </w:rPr>
        <w:t>師</w:t>
      </w:r>
      <w:r w:rsidRPr="004132AA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DE5723">
        <w:rPr>
          <w:rFonts w:ascii="ＭＳ Ｐゴシック" w:eastAsia="ＭＳ Ｐゴシック" w:hAnsi="ＭＳ Ｐゴシック" w:hint="eastAsia"/>
          <w:sz w:val="22"/>
          <w:szCs w:val="22"/>
        </w:rPr>
        <w:t>姫路経営者協会</w:t>
      </w:r>
      <w:r w:rsidR="003D467C">
        <w:rPr>
          <w:rFonts w:ascii="ＭＳ Ｐゴシック" w:eastAsia="ＭＳ Ｐゴシック" w:hAnsi="ＭＳ Ｐゴシック" w:hint="eastAsia"/>
          <w:sz w:val="22"/>
          <w:szCs w:val="22"/>
        </w:rPr>
        <w:t xml:space="preserve"> 講師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8577E">
        <w:rPr>
          <w:rFonts w:ascii="ＭＳ Ｐゴシック" w:eastAsia="ＭＳ Ｐゴシック" w:hAnsi="ＭＳ Ｐゴシック" w:hint="eastAsia"/>
          <w:b/>
          <w:sz w:val="28"/>
          <w:szCs w:val="28"/>
        </w:rPr>
        <w:t>岩　下　吉　弘</w:t>
      </w:r>
      <w:r w:rsidRPr="00DF711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DE5723">
        <w:rPr>
          <w:rFonts w:ascii="ＭＳ Ｐゴシック" w:eastAsia="ＭＳ Ｐゴシック" w:hAnsi="ＭＳ Ｐゴシック" w:hint="eastAsia"/>
          <w:b/>
          <w:sz w:val="22"/>
          <w:szCs w:val="22"/>
        </w:rPr>
        <w:t>氏</w:t>
      </w:r>
    </w:p>
    <w:p w14:paraId="7A2C14C4" w14:textId="77777777" w:rsidR="00BE516F" w:rsidRDefault="00BE516F" w:rsidP="00BE516F">
      <w:pPr>
        <w:spacing w:line="0" w:lineRule="atLeast"/>
        <w:ind w:leftChars="135" w:left="283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</w:rPr>
        <w:t xml:space="preserve">　　　　　　　　</w:t>
      </w:r>
      <w:r w:rsidRPr="0058577E">
        <w:rPr>
          <w:rFonts w:ascii="ＭＳ Ｐ明朝" w:eastAsia="ＭＳ Ｐ明朝" w:hAnsi="ＭＳ Ｐ明朝" w:hint="eastAsia"/>
          <w:sz w:val="18"/>
          <w:szCs w:val="18"/>
        </w:rPr>
        <w:t>・日本科学技術連盟ＱＣサークル上級指導士　　・姫路経営者協会　経営効率化委員会委員</w:t>
      </w:r>
    </w:p>
    <w:p w14:paraId="3F06EC0A" w14:textId="77777777" w:rsidR="00F354CE" w:rsidRDefault="00F354CE" w:rsidP="00BE516F">
      <w:pPr>
        <w:spacing w:line="0" w:lineRule="atLeast"/>
        <w:ind w:leftChars="135" w:left="283"/>
        <w:rPr>
          <w:rFonts w:ascii="ＭＳ Ｐゴシック" w:eastAsia="ＭＳ Ｐゴシック" w:hAnsi="ＭＳ Ｐゴシック"/>
        </w:rPr>
      </w:pPr>
    </w:p>
    <w:p w14:paraId="0A4B6ACF" w14:textId="7FF984C6" w:rsidR="00A17F40" w:rsidRPr="00A17F40" w:rsidRDefault="00BE516F" w:rsidP="00A17F40">
      <w:pPr>
        <w:spacing w:line="0" w:lineRule="atLeast"/>
        <w:ind w:firstLineChars="135" w:firstLine="283"/>
        <w:rPr>
          <w:rFonts w:ascii="ＭＳ Ｐ明朝" w:eastAsia="ＭＳ Ｐ明朝" w:hAnsi="ＭＳ Ｐゴシック"/>
          <w:sz w:val="14"/>
          <w:szCs w:val="14"/>
        </w:rPr>
      </w:pPr>
      <w:r w:rsidRPr="004132AA">
        <w:rPr>
          <w:rFonts w:ascii="ＭＳ Ｐゴシック" w:eastAsia="ＭＳ Ｐゴシック" w:hAnsi="ＭＳ Ｐゴシック" w:hint="eastAsia"/>
        </w:rPr>
        <w:t xml:space="preserve">★参加費  </w:t>
      </w:r>
      <w:r w:rsidRPr="00F354CE">
        <w:rPr>
          <w:rFonts w:ascii="ＭＳ Ｐゴシック" w:eastAsia="ＭＳ Ｐゴシック" w:hAnsi="ＭＳ Ｐゴシック" w:hint="eastAsia"/>
          <w:szCs w:val="21"/>
        </w:rPr>
        <w:t xml:space="preserve">２日間で１名　</w:t>
      </w:r>
      <w:r w:rsidR="008F3AFB">
        <w:rPr>
          <w:rFonts w:ascii="ＭＳ Ｐゴシック" w:eastAsia="ＭＳ Ｐゴシック" w:hAnsi="ＭＳ Ｐゴシック" w:hint="eastAsia"/>
          <w:szCs w:val="21"/>
        </w:rPr>
        <w:t xml:space="preserve">会員１名 </w:t>
      </w:r>
      <w:r w:rsidR="00F354CE" w:rsidRPr="00A17F40">
        <w:rPr>
          <w:rFonts w:ascii="ＭＳ Ｐゴシック" w:eastAsia="ＭＳ Ｐゴシック" w:hAnsi="ＭＳ Ｐゴシック" w:hint="eastAsia"/>
          <w:b/>
          <w:sz w:val="24"/>
          <w:szCs w:val="24"/>
        </w:rPr>
        <w:t>２６，４００</w:t>
      </w:r>
      <w:r w:rsidRPr="00F354CE">
        <w:rPr>
          <w:rFonts w:ascii="ＭＳ Ｐゴシック" w:eastAsia="ＭＳ Ｐゴシック" w:hAnsi="ＭＳ Ｐゴシック" w:hint="eastAsia"/>
          <w:b/>
          <w:szCs w:val="21"/>
        </w:rPr>
        <w:t>円</w:t>
      </w:r>
      <w:r w:rsidR="00E7462A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8F3AFB">
        <w:rPr>
          <w:rFonts w:ascii="ＭＳ Ｐゴシック" w:eastAsia="ＭＳ Ｐゴシック" w:hAnsi="ＭＳ Ｐゴシック" w:hint="eastAsia"/>
          <w:szCs w:val="21"/>
        </w:rPr>
        <w:t xml:space="preserve">会員外１名 </w:t>
      </w:r>
      <w:r w:rsidR="008F3AFB" w:rsidRPr="008F3AFB">
        <w:rPr>
          <w:rFonts w:ascii="ＭＳ Ｐゴシック" w:eastAsia="ＭＳ Ｐゴシック" w:hAnsi="ＭＳ Ｐゴシック" w:hint="eastAsia"/>
          <w:sz w:val="24"/>
          <w:szCs w:val="24"/>
        </w:rPr>
        <w:t>４７，５２０</w:t>
      </w:r>
      <w:r w:rsidR="008F3AFB" w:rsidRPr="00F354CE">
        <w:rPr>
          <w:rFonts w:ascii="ＭＳ Ｐゴシック" w:eastAsia="ＭＳ Ｐゴシック" w:hAnsi="ＭＳ Ｐゴシック" w:hint="eastAsia"/>
          <w:b/>
          <w:szCs w:val="21"/>
        </w:rPr>
        <w:t>円</w:t>
      </w:r>
      <w:r w:rsidR="00E7462A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A17F40" w:rsidRPr="00A17F40">
        <w:rPr>
          <w:rFonts w:ascii="ＭＳ Ｐ明朝" w:eastAsia="ＭＳ Ｐ明朝" w:hAnsi="ＭＳ Ｐゴシック" w:hint="eastAsia"/>
          <w:sz w:val="12"/>
          <w:szCs w:val="14"/>
        </w:rPr>
        <w:t>（消費税・資料含む）</w:t>
      </w:r>
      <w:r w:rsidR="008F3AFB">
        <w:rPr>
          <w:rFonts w:ascii="ＭＳ Ｐ明朝" w:eastAsia="ＭＳ Ｐ明朝" w:hAnsi="ＭＳ Ｐゴシック" w:hint="eastAsia"/>
          <w:sz w:val="12"/>
          <w:szCs w:val="14"/>
        </w:rPr>
        <w:t xml:space="preserve"> </w:t>
      </w:r>
    </w:p>
    <w:p w14:paraId="23996588" w14:textId="6FB1632F" w:rsidR="00BE516F" w:rsidRPr="00A17F40" w:rsidRDefault="00BE516F" w:rsidP="00F354CE">
      <w:pPr>
        <w:spacing w:line="0" w:lineRule="atLeast"/>
        <w:ind w:leftChars="135" w:left="283" w:firstLineChars="500" w:firstLine="1050"/>
        <w:rPr>
          <w:rFonts w:ascii="ＭＳ Ｐ明朝" w:eastAsia="ＭＳ Ｐ明朝" w:hAnsi="ＭＳ Ｐゴシック"/>
          <w:sz w:val="14"/>
          <w:szCs w:val="14"/>
        </w:rPr>
      </w:pPr>
      <w:r w:rsidRPr="00F354CE">
        <w:rPr>
          <w:rFonts w:ascii="ＭＳ Ｐゴシック" w:eastAsia="ＭＳ Ｐゴシック" w:hAnsi="ＭＳ Ｐゴシック" w:hint="eastAsia"/>
          <w:szCs w:val="21"/>
        </w:rPr>
        <w:t>１日のみ参加の場合</w:t>
      </w:r>
      <w:r w:rsidR="00E7462A">
        <w:rPr>
          <w:rFonts w:ascii="ＭＳ Ｐゴシック" w:eastAsia="ＭＳ Ｐゴシック" w:hAnsi="ＭＳ Ｐゴシック" w:hint="eastAsia"/>
          <w:szCs w:val="21"/>
        </w:rPr>
        <w:t xml:space="preserve"> 会員</w:t>
      </w:r>
      <w:r w:rsidRPr="00F354CE">
        <w:rPr>
          <w:rFonts w:ascii="ＭＳ Ｐゴシック" w:eastAsia="ＭＳ Ｐゴシック" w:hAnsi="ＭＳ Ｐゴシック" w:hint="eastAsia"/>
          <w:szCs w:val="21"/>
        </w:rPr>
        <w:t xml:space="preserve">１名　</w:t>
      </w:r>
      <w:r w:rsidR="00F354CE" w:rsidRPr="00F354CE">
        <w:rPr>
          <w:rFonts w:ascii="ＭＳ Ｐゴシック" w:eastAsia="ＭＳ Ｐゴシック" w:hAnsi="ＭＳ Ｐゴシック" w:hint="eastAsia"/>
          <w:szCs w:val="21"/>
        </w:rPr>
        <w:t>１６，５００</w:t>
      </w:r>
      <w:r w:rsidRPr="00F354CE">
        <w:rPr>
          <w:rFonts w:ascii="ＭＳ Ｐゴシック" w:eastAsia="ＭＳ Ｐゴシック" w:hAnsi="ＭＳ Ｐゴシック" w:hint="eastAsia"/>
          <w:szCs w:val="21"/>
        </w:rPr>
        <w:t>円</w:t>
      </w:r>
      <w:r w:rsidR="00E7462A">
        <w:rPr>
          <w:rFonts w:ascii="ＭＳ Ｐゴシック" w:eastAsia="ＭＳ Ｐゴシック" w:hAnsi="ＭＳ Ｐゴシック" w:hint="eastAsia"/>
          <w:szCs w:val="21"/>
        </w:rPr>
        <w:t xml:space="preserve"> / ２９，７００円</w:t>
      </w:r>
      <w:r w:rsidR="00F354CE" w:rsidRPr="00A17F40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F354CE" w:rsidRPr="00A17F40">
        <w:rPr>
          <w:rFonts w:ascii="ＭＳ Ｐ明朝" w:eastAsia="ＭＳ Ｐ明朝" w:hAnsi="ＭＳ Ｐゴシック" w:hint="eastAsia"/>
          <w:sz w:val="12"/>
          <w:szCs w:val="14"/>
        </w:rPr>
        <w:t>（</w:t>
      </w:r>
      <w:r w:rsidRPr="00A17F40">
        <w:rPr>
          <w:rFonts w:ascii="ＭＳ Ｐ明朝" w:eastAsia="ＭＳ Ｐ明朝" w:hAnsi="ＭＳ Ｐゴシック" w:hint="eastAsia"/>
          <w:sz w:val="12"/>
          <w:szCs w:val="14"/>
        </w:rPr>
        <w:t>消費税</w:t>
      </w:r>
      <w:r w:rsidR="00F354CE" w:rsidRPr="00A17F40">
        <w:rPr>
          <w:rFonts w:ascii="ＭＳ Ｐ明朝" w:eastAsia="ＭＳ Ｐ明朝" w:hAnsi="ＭＳ Ｐゴシック" w:hint="eastAsia"/>
          <w:sz w:val="12"/>
          <w:szCs w:val="14"/>
        </w:rPr>
        <w:t>・</w:t>
      </w:r>
      <w:r w:rsidRPr="00A17F40">
        <w:rPr>
          <w:rFonts w:ascii="ＭＳ Ｐ明朝" w:eastAsia="ＭＳ Ｐ明朝" w:hAnsi="ＭＳ Ｐゴシック" w:hint="eastAsia"/>
          <w:sz w:val="12"/>
          <w:szCs w:val="14"/>
        </w:rPr>
        <w:t>資料</w:t>
      </w:r>
      <w:r w:rsidR="00F354CE" w:rsidRPr="00A17F40">
        <w:rPr>
          <w:rFonts w:ascii="ＭＳ Ｐ明朝" w:eastAsia="ＭＳ Ｐ明朝" w:hAnsi="ＭＳ Ｐゴシック" w:hint="eastAsia"/>
          <w:sz w:val="12"/>
          <w:szCs w:val="14"/>
        </w:rPr>
        <w:t>含む）</w:t>
      </w:r>
    </w:p>
    <w:p w14:paraId="06146721" w14:textId="77777777" w:rsidR="00F354CE" w:rsidRPr="00E7462A" w:rsidRDefault="00F354CE" w:rsidP="00BE516F">
      <w:pPr>
        <w:spacing w:line="0" w:lineRule="atLeast"/>
        <w:ind w:leftChars="135" w:left="283"/>
        <w:rPr>
          <w:rFonts w:ascii="ＭＳ Ｐゴシック" w:eastAsia="PMingLiU" w:hAnsi="ＭＳ Ｐゴシック"/>
        </w:rPr>
      </w:pPr>
    </w:p>
    <w:p w14:paraId="4ED8E02E" w14:textId="0C91D44F" w:rsidR="00BE516F" w:rsidRPr="004132AA" w:rsidRDefault="00BE516F" w:rsidP="00BE516F">
      <w:pPr>
        <w:spacing w:line="0" w:lineRule="atLeast"/>
        <w:ind w:leftChars="135" w:left="283"/>
        <w:rPr>
          <w:rFonts w:ascii="ＭＳ Ｐ明朝" w:eastAsia="ＭＳ Ｐ明朝" w:hAnsi="ＭＳ Ｐ明朝"/>
          <w:lang w:eastAsia="zh-TW"/>
        </w:rPr>
      </w:pPr>
      <w:r w:rsidRPr="004132AA">
        <w:rPr>
          <w:rFonts w:ascii="ＭＳ Ｐゴシック" w:eastAsia="ＭＳ Ｐゴシック" w:hAnsi="ＭＳ Ｐゴシック" w:hint="eastAsia"/>
          <w:lang w:eastAsia="zh-TW"/>
        </w:rPr>
        <w:t>★</w:t>
      </w:r>
      <w:r w:rsidRPr="00BE516F">
        <w:rPr>
          <w:rFonts w:ascii="ＭＳ Ｐゴシック" w:eastAsia="ＭＳ Ｐゴシック" w:hAnsi="ＭＳ Ｐゴシック" w:hint="eastAsia"/>
          <w:spacing w:val="105"/>
          <w:kern w:val="0"/>
          <w:fitText w:val="630" w:id="-1143230713"/>
          <w:lang w:eastAsia="zh-TW"/>
        </w:rPr>
        <w:t>定</w:t>
      </w:r>
      <w:r w:rsidRPr="00BE516F">
        <w:rPr>
          <w:rFonts w:ascii="ＭＳ Ｐゴシック" w:eastAsia="ＭＳ Ｐゴシック" w:hAnsi="ＭＳ Ｐゴシック" w:hint="eastAsia"/>
          <w:kern w:val="0"/>
          <w:fitText w:val="630" w:id="-1143230713"/>
          <w:lang w:eastAsia="zh-TW"/>
        </w:rPr>
        <w:t>員</w:t>
      </w:r>
      <w:r w:rsidRPr="004132AA">
        <w:rPr>
          <w:rFonts w:ascii="ＭＳ Ｐゴシック" w:eastAsia="ＭＳ Ｐゴシック" w:hAnsi="ＭＳ Ｐゴシック" w:hint="eastAsia"/>
          <w:lang w:eastAsia="zh-TW"/>
        </w:rPr>
        <w:t xml:space="preserve">  </w:t>
      </w:r>
      <w:r w:rsidR="00F65FFD">
        <w:rPr>
          <w:rFonts w:ascii="ＭＳ Ｐゴシック" w:eastAsia="ＭＳ Ｐゴシック" w:hAnsi="ＭＳ Ｐゴシック" w:hint="eastAsia"/>
        </w:rPr>
        <w:t>両日とも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6D5D44">
        <w:rPr>
          <w:rFonts w:ascii="ＭＳ Ｐゴシック" w:eastAsia="ＭＳ Ｐゴシック" w:hAnsi="ＭＳ Ｐゴシック" w:hint="eastAsia"/>
          <w:b/>
          <w:sz w:val="24"/>
          <w:szCs w:val="24"/>
        </w:rPr>
        <w:t>１８</w:t>
      </w:r>
      <w:r w:rsidRPr="004132AA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 xml:space="preserve">名         　　　</w:t>
      </w:r>
      <w:r w:rsidRPr="004132AA">
        <w:rPr>
          <w:rFonts w:ascii="ＭＳ Ｐゴシック" w:eastAsia="ＭＳ Ｐゴシック" w:hAnsi="ＭＳ Ｐゴシック" w:hint="eastAsia"/>
          <w:lang w:eastAsia="zh-TW"/>
        </w:rPr>
        <w:t xml:space="preserve">★申込締切   </w:t>
      </w:r>
      <w:r w:rsidR="006B3ACA">
        <w:rPr>
          <w:rFonts w:ascii="ＭＳ Ｐゴシック" w:eastAsia="ＭＳ Ｐゴシック" w:hAnsi="ＭＳ Ｐゴシック" w:hint="eastAsia"/>
        </w:rPr>
        <w:t>２０２４年</w:t>
      </w:r>
      <w:r w:rsidR="00F354CE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２</w:t>
      </w:r>
      <w:r w:rsidRPr="004132AA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月</w:t>
      </w:r>
      <w:r w:rsidR="00E7442B">
        <w:rPr>
          <w:rFonts w:ascii="ＭＳ Ｐゴシック" w:eastAsia="ＭＳ Ｐゴシック" w:hAnsi="ＭＳ Ｐゴシック" w:hint="eastAsia"/>
          <w:b/>
          <w:sz w:val="24"/>
          <w:szCs w:val="24"/>
        </w:rPr>
        <w:t>９</w:t>
      </w:r>
      <w:r w:rsidR="00F354CE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日（</w:t>
      </w:r>
      <w:r w:rsidR="00E7442B">
        <w:rPr>
          <w:rFonts w:ascii="ＭＳ Ｐゴシック" w:eastAsia="ＭＳ Ｐゴシック" w:hAnsi="ＭＳ Ｐゴシック" w:hint="eastAsia"/>
          <w:b/>
          <w:sz w:val="24"/>
          <w:szCs w:val="24"/>
        </w:rPr>
        <w:t>金</w:t>
      </w:r>
      <w:r w:rsidRPr="004132AA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）</w:t>
      </w:r>
    </w:p>
    <w:p w14:paraId="1E227CD6" w14:textId="7C8EF96A" w:rsidR="00D7335B" w:rsidRDefault="00F354CE">
      <w:pPr>
        <w:spacing w:line="0" w:lineRule="atLeast"/>
        <w:rPr>
          <w:lang w:eastAsia="zh-TW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8E6FC" wp14:editId="711AB79C">
                <wp:simplePos x="0" y="0"/>
                <wp:positionH relativeFrom="column">
                  <wp:posOffset>239395</wp:posOffset>
                </wp:positionH>
                <wp:positionV relativeFrom="paragraph">
                  <wp:posOffset>145415</wp:posOffset>
                </wp:positionV>
                <wp:extent cx="3086100" cy="1390650"/>
                <wp:effectExtent l="0" t="0" r="19050" b="1905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90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5906A1" w14:textId="77777777" w:rsidR="00DB1936" w:rsidRPr="00DE5723" w:rsidRDefault="00DB193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E57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【１日目】ＱＣ手法</w:t>
                            </w:r>
                          </w:p>
                          <w:p w14:paraId="296010A7" w14:textId="77777777" w:rsidR="00DB1936" w:rsidRPr="00DF7115" w:rsidRDefault="00DB1936" w:rsidP="00A9428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F711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 ①品質管理の基本</w:t>
                            </w:r>
                            <w:r w:rsidRPr="00DF71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（ＱＣ的 物の見方・考え方）</w:t>
                            </w:r>
                          </w:p>
                          <w:p w14:paraId="656B990D" w14:textId="77777777" w:rsidR="00DB1936" w:rsidRPr="00DF7115" w:rsidRDefault="00DB1936" w:rsidP="00A9428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F711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②問題解決の手順と進め方</w:t>
                            </w:r>
                          </w:p>
                          <w:p w14:paraId="6BDB8560" w14:textId="77777777" w:rsidR="00DB1936" w:rsidRPr="00DF7115" w:rsidRDefault="00DB1936" w:rsidP="005F2120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F71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（問題解決型・課題達成型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017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施策実行型）</w:t>
                            </w:r>
                          </w:p>
                          <w:p w14:paraId="5F98A52A" w14:textId="77777777" w:rsidR="00DB1936" w:rsidRPr="00DF7115" w:rsidRDefault="00DB1936" w:rsidP="00A434D3">
                            <w:pPr>
                              <w:spacing w:line="0" w:lineRule="atLeast"/>
                              <w:ind w:left="480" w:hangingChars="200" w:hanging="48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F711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③ＱＣ手法の講義と演習</w:t>
                            </w:r>
                          </w:p>
                          <w:p w14:paraId="7E052EAB" w14:textId="77777777" w:rsidR="00DB1936" w:rsidRPr="00DF7115" w:rsidRDefault="00DB1936" w:rsidP="00A94288">
                            <w:pPr>
                              <w:spacing w:line="0" w:lineRule="atLeast"/>
                              <w:ind w:leftChars="258" w:left="722" w:hangingChars="100" w:hanging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F71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（グラフ＆パレート図、特性要因図＆連関図、</w:t>
                            </w:r>
                          </w:p>
                          <w:p w14:paraId="27DC6456" w14:textId="77777777" w:rsidR="00DB1936" w:rsidRPr="00DF7115" w:rsidRDefault="00DB1936" w:rsidP="00A434D3">
                            <w:pPr>
                              <w:spacing w:line="0" w:lineRule="atLeast"/>
                              <w:ind w:leftChars="344" w:left="722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F71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対策系統図＆マトリックス図）</w:t>
                            </w:r>
                          </w:p>
                          <w:p w14:paraId="4D0207CA" w14:textId="77777777" w:rsidR="00DB1936" w:rsidRDefault="00DB1936">
                            <w:pPr>
                              <w:ind w:left="9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8E6F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8.85pt;margin-top:11.45pt;width:243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" filled="f" strokeweight="1.5pt">
                <v:stroke dashstyle="1 1"/>
                <v:textbox>
                  <w:txbxContent>
                    <w:p w14:paraId="235906A1" w14:textId="77777777" w:rsidR="00DB1936" w:rsidRPr="00DE5723" w:rsidRDefault="00DB193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E572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【１日目】ＱＣ手法</w:t>
                      </w:r>
                    </w:p>
                    <w:p w14:paraId="296010A7" w14:textId="77777777" w:rsidR="00DB1936" w:rsidRPr="00DF7115" w:rsidRDefault="00DB1936" w:rsidP="00A94288">
                      <w:pPr>
                        <w:spacing w:line="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F711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 ①品質管理の基本</w:t>
                      </w:r>
                      <w:r w:rsidRPr="00DF71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（ＱＣ的 物の見方・考え方）</w:t>
                      </w:r>
                    </w:p>
                    <w:p w14:paraId="656B990D" w14:textId="77777777" w:rsidR="00DB1936" w:rsidRPr="00DF7115" w:rsidRDefault="00DB1936" w:rsidP="00A94288">
                      <w:pPr>
                        <w:spacing w:line="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F711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②問題解決の手順と進め方</w:t>
                      </w:r>
                    </w:p>
                    <w:p w14:paraId="6BDB8560" w14:textId="77777777" w:rsidR="00DB1936" w:rsidRPr="00DF7115" w:rsidRDefault="00DB1936" w:rsidP="005F2120">
                      <w:pPr>
                        <w:spacing w:line="0" w:lineRule="atLeast"/>
                        <w:ind w:firstLineChars="300" w:firstLine="54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F71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（問題解決型・課題達成型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Pr="004017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施策実行型）</w:t>
                      </w:r>
                    </w:p>
                    <w:p w14:paraId="5F98A52A" w14:textId="77777777" w:rsidR="00DB1936" w:rsidRPr="00DF7115" w:rsidRDefault="00DB1936" w:rsidP="00A434D3">
                      <w:pPr>
                        <w:spacing w:line="0" w:lineRule="atLeast"/>
                        <w:ind w:left="480" w:hangingChars="200" w:hanging="48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DF711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③ＱＣ手法の講義と演習</w:t>
                      </w:r>
                    </w:p>
                    <w:p w14:paraId="7E052EAB" w14:textId="77777777" w:rsidR="00DB1936" w:rsidRPr="00DF7115" w:rsidRDefault="00DB1936" w:rsidP="00A94288">
                      <w:pPr>
                        <w:spacing w:line="0" w:lineRule="atLeast"/>
                        <w:ind w:leftChars="258" w:left="722" w:hangingChars="100" w:hanging="1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F71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（グラフ＆パレート図、特性要因図＆連関図、</w:t>
                      </w:r>
                    </w:p>
                    <w:p w14:paraId="27DC6456" w14:textId="77777777" w:rsidR="00DB1936" w:rsidRPr="00DF7115" w:rsidRDefault="00DB1936" w:rsidP="00A434D3">
                      <w:pPr>
                        <w:spacing w:line="0" w:lineRule="atLeast"/>
                        <w:ind w:leftChars="344" w:left="722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F71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対策系統図＆マトリックス図）</w:t>
                      </w:r>
                    </w:p>
                    <w:p w14:paraId="4D0207CA" w14:textId="77777777" w:rsidR="00DB1936" w:rsidRDefault="00DB1936">
                      <w:pPr>
                        <w:ind w:left="94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4478F" wp14:editId="3D81C7B9">
                <wp:simplePos x="0" y="0"/>
                <wp:positionH relativeFrom="column">
                  <wp:posOffset>3423920</wp:posOffset>
                </wp:positionH>
                <wp:positionV relativeFrom="paragraph">
                  <wp:posOffset>145415</wp:posOffset>
                </wp:positionV>
                <wp:extent cx="2943225" cy="1390650"/>
                <wp:effectExtent l="0" t="0" r="28575" b="1905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90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02CEC" w14:textId="77777777" w:rsidR="00DB1936" w:rsidRPr="00DE5723" w:rsidRDefault="00DB1936">
                            <w:pPr>
                              <w:rPr>
                                <w:rFonts w:eastAsia="ＭＳ ゴシック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DE5723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【２日目】</w:t>
                            </w:r>
                            <w:r w:rsidRPr="00DE5723">
                              <w:rPr>
                                <w:rFonts w:ascii="HG丸ｺﾞｼｯｸM-PRO" w:eastAsia="ＭＳ ゴシック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ＩＥ手法</w:t>
                            </w:r>
                          </w:p>
                          <w:p w14:paraId="6BE81FDD" w14:textId="77777777" w:rsidR="00DB1936" w:rsidRPr="00DF7115" w:rsidRDefault="00DB1936" w:rsidP="00A434D3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F711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①問題発見と改善の基本</w:t>
                            </w:r>
                          </w:p>
                          <w:p w14:paraId="431B6216" w14:textId="77777777" w:rsidR="00DB1936" w:rsidRPr="00DF7115" w:rsidRDefault="00DB1936" w:rsidP="004B747C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F71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（改善の４原則、３ム、３Ｓ、チェックリスト）</w:t>
                            </w:r>
                          </w:p>
                          <w:p w14:paraId="0C8EC920" w14:textId="77777777" w:rsidR="00DB1936" w:rsidRPr="00DF7115" w:rsidRDefault="00DB1936" w:rsidP="00A434D3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F711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②ＩＥ的問題解決の手順と進め方</w:t>
                            </w:r>
                          </w:p>
                          <w:p w14:paraId="5CC69003" w14:textId="77777777" w:rsidR="00DB1936" w:rsidRPr="00DF7115" w:rsidRDefault="00DB1936" w:rsidP="00A434D3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F711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③ＩＥ手法の講義と演習</w:t>
                            </w:r>
                          </w:p>
                          <w:p w14:paraId="488FB68E" w14:textId="77777777" w:rsidR="00DB1936" w:rsidRPr="00DF7115" w:rsidRDefault="00DB1936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F7115"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  <w:r w:rsidRPr="00DF71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TW"/>
                              </w:rPr>
                              <w:t>（工程分析、時間分析）</w:t>
                            </w:r>
                          </w:p>
                          <w:p w14:paraId="4C5B3BE7" w14:textId="77777777" w:rsidR="00DB1936" w:rsidRPr="00A94288" w:rsidRDefault="00DB1936">
                            <w:pPr>
                              <w:rPr>
                                <w:rFonts w:ascii="しねきゃぷしょん" w:eastAsia="しねきゃぷしょん" w:hAnsi="しねきゃぷしょん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4478F" id="Text Box 37" o:spid="_x0000_s1027" type="#_x0000_t202" style="position:absolute;left:0;text-align:left;margin-left:269.6pt;margin-top:11.45pt;width:231.7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" filled="f" strokeweight="1.5pt">
                <v:stroke dashstyle="1 1"/>
                <v:textbox>
                  <w:txbxContent>
                    <w:p w14:paraId="10A02CEC" w14:textId="77777777" w:rsidR="00DB1936" w:rsidRPr="00DE5723" w:rsidRDefault="00DB1936">
                      <w:pPr>
                        <w:rPr>
                          <w:rFonts w:eastAsia="ＭＳ ゴシック"/>
                          <w:b/>
                          <w:w w:val="150"/>
                          <w:sz w:val="24"/>
                          <w:szCs w:val="24"/>
                        </w:rPr>
                      </w:pPr>
                      <w:r w:rsidRPr="00DE5723">
                        <w:rPr>
                          <w:rFonts w:eastAsia="ＭＳ ゴシック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【２日目】</w:t>
                      </w:r>
                      <w:r w:rsidRPr="00DE5723">
                        <w:rPr>
                          <w:rFonts w:ascii="HG丸ｺﾞｼｯｸM-PRO" w:eastAsia="ＭＳ ゴシック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ＩＥ手法</w:t>
                      </w:r>
                    </w:p>
                    <w:p w14:paraId="6BE81FDD" w14:textId="77777777" w:rsidR="00DB1936" w:rsidRPr="00DF7115" w:rsidRDefault="00DB1936" w:rsidP="00A434D3">
                      <w:pPr>
                        <w:spacing w:line="0" w:lineRule="atLeas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DF711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①問題発見と改善の基本</w:t>
                      </w:r>
                    </w:p>
                    <w:p w14:paraId="431B6216" w14:textId="77777777" w:rsidR="00DB1936" w:rsidRPr="00DF7115" w:rsidRDefault="00DB1936" w:rsidP="004B747C">
                      <w:pPr>
                        <w:spacing w:line="0" w:lineRule="atLeast"/>
                        <w:ind w:firstLineChars="200" w:firstLine="36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F71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（改善の４原則、３ム、３Ｓ、チェックリスト）</w:t>
                      </w:r>
                    </w:p>
                    <w:p w14:paraId="0C8EC920" w14:textId="77777777" w:rsidR="00DB1936" w:rsidRPr="00DF7115" w:rsidRDefault="00DB1936" w:rsidP="00A434D3">
                      <w:pPr>
                        <w:spacing w:line="0" w:lineRule="atLeas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DF711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②ＩＥ的問題解決の手順と進め方</w:t>
                      </w:r>
                    </w:p>
                    <w:p w14:paraId="5CC69003" w14:textId="77777777" w:rsidR="00DB1936" w:rsidRPr="00DF7115" w:rsidRDefault="00DB1936" w:rsidP="00A434D3">
                      <w:pPr>
                        <w:spacing w:line="0" w:lineRule="atLeas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DF711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③ＩＥ手法の講義と演習</w:t>
                      </w:r>
                    </w:p>
                    <w:p w14:paraId="488FB68E" w14:textId="77777777" w:rsidR="00DB1936" w:rsidRPr="00DF7115" w:rsidRDefault="00DB1936">
                      <w:pPr>
                        <w:spacing w:line="0" w:lineRule="atLeast"/>
                        <w:rPr>
                          <w:rFonts w:ascii="ＭＳ 明朝" w:hAnsi="ＭＳ 明朝"/>
                          <w:sz w:val="18"/>
                          <w:szCs w:val="18"/>
                          <w:lang w:eastAsia="zh-TW"/>
                        </w:rPr>
                      </w:pPr>
                      <w:r w:rsidRPr="00DF7115"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  <w:r w:rsidRPr="00DF7115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TW"/>
                        </w:rPr>
                        <w:t>（工程分析、時間分析）</w:t>
                      </w:r>
                    </w:p>
                    <w:p w14:paraId="4C5B3BE7" w14:textId="77777777" w:rsidR="00DB1936" w:rsidRPr="00A94288" w:rsidRDefault="00DB1936">
                      <w:pPr>
                        <w:rPr>
                          <w:rFonts w:ascii="しねきゃぷしょん" w:eastAsia="しねきゃぷしょん" w:hAnsi="しねきゃぷしょん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35B">
        <w:rPr>
          <w:rFonts w:hint="eastAsia"/>
          <w:lang w:eastAsia="zh-TW"/>
        </w:rPr>
        <w:t xml:space="preserve">   </w:t>
      </w:r>
      <w:r w:rsidR="00D7335B" w:rsidRPr="00D071E3">
        <w:rPr>
          <w:rFonts w:hint="eastAsia"/>
          <w:sz w:val="20"/>
          <w:szCs w:val="18"/>
          <w:lang w:eastAsia="zh-TW"/>
        </w:rPr>
        <w:t xml:space="preserve"> </w:t>
      </w:r>
      <w:r w:rsidR="00D071E3" w:rsidRPr="00D071E3">
        <w:rPr>
          <w:rFonts w:asciiTheme="minorEastAsia" w:eastAsiaTheme="minorEastAsia" w:hAnsiTheme="minorEastAsia" w:hint="eastAsia"/>
          <w:sz w:val="16"/>
        </w:rPr>
        <w:t>※最少催行人数：10名に満たない場合は、講座を中止いたします。</w:t>
      </w:r>
    </w:p>
    <w:p w14:paraId="2C1BE29A" w14:textId="79CBC50B" w:rsidR="00D7335B" w:rsidRDefault="00D7335B">
      <w:pPr>
        <w:spacing w:line="0" w:lineRule="atLeast"/>
        <w:rPr>
          <w:rFonts w:ascii="HG丸ｺﾞｼｯｸM-PRO" w:eastAsia="HG丸ｺﾞｼｯｸM-PRO"/>
          <w:sz w:val="20"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                                                                      </w:t>
      </w:r>
    </w:p>
    <w:p w14:paraId="44D10503" w14:textId="6F98C426" w:rsidR="00D7335B" w:rsidRDefault="00D7335B">
      <w:pPr>
        <w:spacing w:line="0" w:lineRule="atLeast"/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 xml:space="preserve">                            </w:t>
      </w:r>
      <w:r>
        <w:rPr>
          <w:rFonts w:hint="eastAsia"/>
          <w:lang w:eastAsia="zh-TW"/>
        </w:rPr>
        <w:t xml:space="preserve">                                                                                       </w:t>
      </w:r>
    </w:p>
    <w:p w14:paraId="21BA207B" w14:textId="77777777" w:rsidR="00D7335B" w:rsidRDefault="00D7335B">
      <w:pPr>
        <w:spacing w:line="0" w:lineRule="atLeast"/>
        <w:rPr>
          <w:rFonts w:ascii="HG丸ｺﾞｼｯｸM-PRO" w:eastAsia="HG丸ｺﾞｼｯｸM-PRO"/>
          <w:lang w:eastAsia="zh-TW"/>
        </w:rPr>
      </w:pPr>
    </w:p>
    <w:p w14:paraId="7C7CC0BB" w14:textId="77777777" w:rsidR="00D7335B" w:rsidRDefault="00D7335B">
      <w:pPr>
        <w:spacing w:line="0" w:lineRule="atLeast"/>
        <w:rPr>
          <w:rFonts w:ascii="HG丸ｺﾞｼｯｸM-PRO" w:eastAsia="HG丸ｺﾞｼｯｸM-PRO"/>
          <w:lang w:eastAsia="zh-TW"/>
        </w:rPr>
      </w:pPr>
    </w:p>
    <w:p w14:paraId="58FAD306" w14:textId="77777777" w:rsidR="00D7335B" w:rsidRDefault="00D7335B">
      <w:pPr>
        <w:spacing w:line="0" w:lineRule="atLeast"/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 xml:space="preserve">               </w:t>
      </w:r>
    </w:p>
    <w:p w14:paraId="297E6838" w14:textId="77777777" w:rsidR="00D7335B" w:rsidRDefault="00D7335B">
      <w:pPr>
        <w:spacing w:line="0" w:lineRule="atLeast"/>
        <w:rPr>
          <w:rFonts w:ascii="HG丸ｺﾞｼｯｸM-PRO" w:eastAsia="HG丸ｺﾞｼｯｸM-PRO"/>
          <w:lang w:eastAsia="zh-TW"/>
        </w:rPr>
      </w:pPr>
    </w:p>
    <w:p w14:paraId="7170FA6B" w14:textId="77777777" w:rsidR="00D7335B" w:rsidRDefault="00D7335B">
      <w:pPr>
        <w:spacing w:line="0" w:lineRule="atLeast"/>
        <w:rPr>
          <w:rFonts w:ascii="HG丸ｺﾞｼｯｸM-PRO" w:eastAsia="HG丸ｺﾞｼｯｸM-PRO"/>
          <w:lang w:eastAsia="zh-TW"/>
        </w:rPr>
      </w:pPr>
    </w:p>
    <w:p w14:paraId="1643BF0E" w14:textId="7CAB6480" w:rsidR="00D7335B" w:rsidRDefault="00D7335B">
      <w:pPr>
        <w:spacing w:line="0" w:lineRule="atLeast"/>
        <w:rPr>
          <w:rFonts w:ascii="HG丸ｺﾞｼｯｸM-PRO" w:eastAsia="PMingLiU"/>
          <w:lang w:eastAsia="zh-TW"/>
        </w:rPr>
      </w:pPr>
    </w:p>
    <w:p w14:paraId="563B6FF8" w14:textId="77777777" w:rsidR="00A17F40" w:rsidRPr="00A17F40" w:rsidRDefault="00A17F40">
      <w:pPr>
        <w:spacing w:line="0" w:lineRule="atLeast"/>
        <w:rPr>
          <w:rFonts w:ascii="HG丸ｺﾞｼｯｸM-PRO" w:eastAsia="PMingLiU"/>
          <w:sz w:val="10"/>
          <w:szCs w:val="8"/>
          <w:lang w:eastAsia="zh-TW"/>
        </w:rPr>
      </w:pPr>
    </w:p>
    <w:p w14:paraId="3E1D147E" w14:textId="1D957A6F" w:rsidR="00BE516F" w:rsidRDefault="00BE516F" w:rsidP="00A17F40">
      <w:pPr>
        <w:snapToGrid w:val="0"/>
        <w:spacing w:line="0" w:lineRule="atLeast"/>
        <w:ind w:firstLineChars="100" w:firstLine="241"/>
        <w:jc w:val="left"/>
        <w:rPr>
          <w:rFonts w:ascii="Meiryo UI" w:eastAsia="Meiryo UI" w:hAnsi="Meiryo UI"/>
          <w:color w:val="000000" w:themeColor="text1"/>
          <w:sz w:val="18"/>
          <w:szCs w:val="21"/>
        </w:rPr>
      </w:pPr>
      <w:r w:rsidRPr="00E7442B">
        <w:rPr>
          <w:rFonts w:asciiTheme="majorEastAsia" w:eastAsiaTheme="majorEastAsia" w:hAnsiTheme="majorEastAsia" w:hint="eastAsia"/>
          <w:b/>
          <w:bCs/>
          <w:sz w:val="24"/>
          <w:szCs w:val="32"/>
        </w:rPr>
        <w:t>［</w:t>
      </w:r>
      <w:r w:rsidRPr="00E7442B">
        <w:rPr>
          <w:rFonts w:asciiTheme="majorEastAsia" w:eastAsiaTheme="majorEastAsia" w:hAnsiTheme="majorEastAsia" w:hint="eastAsia"/>
          <w:b/>
          <w:bCs/>
          <w:sz w:val="24"/>
          <w:szCs w:val="32"/>
          <w:lang w:eastAsia="zh-TW"/>
        </w:rPr>
        <w:t>申込先］姫路経営者協会</w:t>
      </w:r>
      <w:r w:rsidRPr="0003799C">
        <w:rPr>
          <w:rFonts w:ascii="ＭＳ Ｐゴシック" w:eastAsia="ＭＳ Ｐゴシック" w:hAnsi="ＭＳ Ｐゴシック" w:hint="eastAsia"/>
          <w:b/>
          <w:bCs/>
          <w:sz w:val="24"/>
          <w:szCs w:val="32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b/>
          <w:bCs/>
          <w:sz w:val="24"/>
          <w:szCs w:val="32"/>
        </w:rPr>
        <w:t xml:space="preserve">　</w:t>
      </w:r>
      <w:r w:rsidRPr="00603327">
        <w:rPr>
          <w:rFonts w:ascii="Meiryo UI" w:eastAsia="Meiryo UI" w:hAnsi="Meiryo UI" w:hint="eastAsia"/>
          <w:color w:val="000000" w:themeColor="text1"/>
          <w:sz w:val="18"/>
          <w:szCs w:val="21"/>
        </w:rPr>
        <w:t>TEL</w:t>
      </w:r>
      <w:r>
        <w:rPr>
          <w:rFonts w:ascii="Meiryo UI" w:eastAsia="Meiryo UI" w:hAnsi="Meiryo UI" w:hint="eastAsia"/>
          <w:color w:val="000000" w:themeColor="text1"/>
          <w:sz w:val="18"/>
          <w:szCs w:val="21"/>
        </w:rPr>
        <w:t>：</w:t>
      </w:r>
      <w:r w:rsidRPr="00603327">
        <w:rPr>
          <w:rFonts w:ascii="Meiryo UI" w:eastAsia="Meiryo UI" w:hAnsi="Meiryo UI" w:hint="eastAsia"/>
          <w:color w:val="000000" w:themeColor="text1"/>
          <w:sz w:val="18"/>
          <w:szCs w:val="21"/>
        </w:rPr>
        <w:t>079-288-1011　FAX</w:t>
      </w:r>
      <w:r>
        <w:rPr>
          <w:rFonts w:ascii="Meiryo UI" w:eastAsia="Meiryo UI" w:hAnsi="Meiryo UI" w:hint="eastAsia"/>
          <w:color w:val="000000" w:themeColor="text1"/>
          <w:sz w:val="18"/>
          <w:szCs w:val="21"/>
        </w:rPr>
        <w:t>：</w:t>
      </w:r>
      <w:r w:rsidRPr="00603327">
        <w:rPr>
          <w:rFonts w:ascii="Meiryo UI" w:eastAsia="Meiryo UI" w:hAnsi="Meiryo UI" w:hint="eastAsia"/>
          <w:color w:val="000000" w:themeColor="text1"/>
          <w:sz w:val="18"/>
          <w:szCs w:val="21"/>
        </w:rPr>
        <w:t>079-289-1415　E-mail：</w:t>
      </w:r>
      <w:hyperlink r:id="rId7" w:history="1">
        <w:r w:rsidR="008F7FF2" w:rsidRPr="000C70EF">
          <w:rPr>
            <w:rStyle w:val="a3"/>
            <w:rFonts w:ascii="Meiryo UI" w:eastAsia="Meiryo UI" w:hAnsi="Meiryo UI" w:hint="eastAsia"/>
            <w:sz w:val="18"/>
            <w:szCs w:val="21"/>
          </w:rPr>
          <w:t>k</w:t>
        </w:r>
        <w:r w:rsidR="008F7FF2" w:rsidRPr="000C70EF">
          <w:rPr>
            <w:rStyle w:val="a3"/>
            <w:rFonts w:ascii="Meiryo UI" w:eastAsia="Meiryo UI" w:hAnsi="Meiryo UI"/>
            <w:sz w:val="18"/>
            <w:szCs w:val="21"/>
          </w:rPr>
          <w:t>eikyo@h-keikyo.gr.jp</w:t>
        </w:r>
      </w:hyperlink>
    </w:p>
    <w:p w14:paraId="672F6A42" w14:textId="77777777" w:rsidR="008F7FF2" w:rsidRPr="008F7FF2" w:rsidRDefault="008F7FF2" w:rsidP="00A17F40">
      <w:pPr>
        <w:snapToGrid w:val="0"/>
        <w:spacing w:line="0" w:lineRule="atLeast"/>
        <w:ind w:firstLineChars="100" w:firstLine="241"/>
        <w:jc w:val="left"/>
        <w:rPr>
          <w:rFonts w:ascii="ＭＳ Ｐゴシック" w:eastAsia="ＭＳ Ｐゴシック" w:hAnsi="ＭＳ Ｐゴシック"/>
          <w:b/>
          <w:bCs/>
          <w:sz w:val="24"/>
          <w:szCs w:val="32"/>
          <w:lang w:eastAsia="zh-TW"/>
        </w:rPr>
      </w:pPr>
    </w:p>
    <w:p w14:paraId="23107A69" w14:textId="77777777" w:rsidR="00D7335B" w:rsidRDefault="00B7472B">
      <w:pPr>
        <w:spacing w:line="0" w:lineRule="atLeast"/>
        <w:ind w:left="210"/>
        <w:rPr>
          <w:rFonts w:ascii="ＭＳ Ｐゴシック" w:eastAsia="ＭＳ Ｐゴシック"/>
          <w:sz w:val="18"/>
        </w:rPr>
      </w:pPr>
      <w:r>
        <w:rPr>
          <w:rFonts w:ascii="ＭＳ Ｐゴシック"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3DA0A0" wp14:editId="3E7B8D88">
                <wp:simplePos x="0" y="0"/>
                <wp:positionH relativeFrom="column">
                  <wp:posOffset>3175</wp:posOffset>
                </wp:positionH>
                <wp:positionV relativeFrom="paragraph">
                  <wp:posOffset>88900</wp:posOffset>
                </wp:positionV>
                <wp:extent cx="656082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62EA2" id="Line 1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pt" to="516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">
                <v:stroke dashstyle="dash"/>
              </v:line>
            </w:pict>
          </mc:Fallback>
        </mc:AlternateContent>
      </w:r>
      <w:r w:rsidR="00D7335B">
        <w:rPr>
          <w:rFonts w:ascii="ＭＳ Ｐゴシック" w:eastAsia="ＭＳ Ｐゴシック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4A34D1F4" w14:textId="77777777" w:rsidR="00D7335B" w:rsidRDefault="00D7335B">
      <w:pPr>
        <w:spacing w:line="0" w:lineRule="atLeast"/>
        <w:rPr>
          <w:rFonts w:ascii="ＭＳ Ｐゴシック" w:eastAsia="ＭＳ Ｐゴシック"/>
          <w:sz w:val="18"/>
        </w:rPr>
      </w:pPr>
    </w:p>
    <w:p w14:paraId="6767663D" w14:textId="41C51003" w:rsidR="00D7335B" w:rsidRPr="00292665" w:rsidRDefault="00BE516F">
      <w:pPr>
        <w:spacing w:line="0" w:lineRule="atLeast"/>
        <w:jc w:val="center"/>
        <w:rPr>
          <w:rFonts w:ascii="07やさしさゴシック" w:eastAsia="07やさしさゴシック" w:hAnsi="07やさしさゴシック"/>
          <w:b/>
          <w:sz w:val="28"/>
        </w:rPr>
      </w:pPr>
      <w:r>
        <w:rPr>
          <w:rFonts w:ascii="07やさしさゴシック" w:eastAsia="07やさしさゴシック" w:hAnsi="07やさしさゴシック" w:hint="eastAsia"/>
          <w:b/>
          <w:sz w:val="28"/>
          <w:bdr w:val="single" w:sz="4" w:space="0" w:color="auto"/>
        </w:rPr>
        <w:t>2023</w:t>
      </w:r>
      <w:r w:rsidR="00D7335B" w:rsidRPr="00292665">
        <w:rPr>
          <w:rFonts w:ascii="07やさしさゴシック" w:eastAsia="07やさしさゴシック" w:hAnsi="07やさしさゴシック" w:hint="eastAsia"/>
          <w:b/>
          <w:sz w:val="28"/>
          <w:bdr w:val="single" w:sz="4" w:space="0" w:color="auto"/>
        </w:rPr>
        <w:t>年度　問題解決手法（ＱＣ・ＩＥ手法）研修　参加申込書</w:t>
      </w:r>
      <w:r w:rsidR="00980D22" w:rsidRPr="00292665">
        <w:rPr>
          <w:rFonts w:ascii="07やさしさゴシック" w:eastAsia="07やさしさゴシック" w:hAnsi="07やさしさゴシック" w:hint="eastAsia"/>
          <w:b/>
          <w:sz w:val="28"/>
          <w:bdr w:val="single" w:sz="4" w:space="0" w:color="auto"/>
        </w:rPr>
        <w:t xml:space="preserve"> </w:t>
      </w:r>
    </w:p>
    <w:p w14:paraId="04CA21E2" w14:textId="77777777" w:rsidR="00D7335B" w:rsidRDefault="00D7335B">
      <w:pPr>
        <w:spacing w:line="0" w:lineRule="atLeast"/>
        <w:rPr>
          <w:rFonts w:ascii="HG丸ｺﾞｼｯｸM-PRO" w:eastAsia="HG丸ｺﾞｼｯｸM-PRO"/>
          <w:sz w:val="20"/>
        </w:rPr>
      </w:pPr>
    </w:p>
    <w:p w14:paraId="3A9EB9AF" w14:textId="77777777" w:rsidR="00BE516F" w:rsidRPr="003510BF" w:rsidRDefault="00BE516F" w:rsidP="00BE516F">
      <w:pPr>
        <w:spacing w:line="360" w:lineRule="exact"/>
        <w:rPr>
          <w:rFonts w:ascii="ＭＳ ゴシック" w:eastAsia="ＭＳ ゴシック" w:hAnsi="ＭＳ ゴシック"/>
          <w:lang w:eastAsia="zh-TW"/>
        </w:rPr>
      </w:pPr>
      <w:r w:rsidRPr="003510BF">
        <w:rPr>
          <w:rFonts w:ascii="ＭＳ ゴシック" w:eastAsia="ＭＳ ゴシック" w:hAnsi="ＭＳ ゴシック" w:hint="eastAsia"/>
          <w:lang w:eastAsia="zh-TW"/>
        </w:rPr>
        <w:t>会社名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Pr="003510BF">
        <w:rPr>
          <w:rFonts w:ascii="ＭＳ ゴシック" w:eastAsia="ＭＳ ゴシック" w:hAnsi="ＭＳ ゴシック" w:hint="eastAsia"/>
          <w:lang w:eastAsia="zh-TW"/>
        </w:rPr>
        <w:t xml:space="preserve">　連絡者名　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</w:t>
      </w:r>
    </w:p>
    <w:p w14:paraId="76464E41" w14:textId="77777777" w:rsidR="00BE516F" w:rsidRPr="00B66D6C" w:rsidRDefault="00BE516F" w:rsidP="00BE516F">
      <w:pPr>
        <w:spacing w:line="360" w:lineRule="exact"/>
        <w:rPr>
          <w:rFonts w:ascii="ＭＳ ゴシック" w:eastAsia="ＭＳ ゴシック" w:hAnsi="ＭＳ ゴシック"/>
          <w:sz w:val="20"/>
        </w:rPr>
      </w:pPr>
      <w:r w:rsidRPr="003510BF">
        <w:rPr>
          <w:rFonts w:ascii="ＭＳ ゴシック" w:eastAsia="ＭＳ ゴシック" w:hAnsi="ＭＳ ゴシック" w:hint="eastAsia"/>
        </w:rPr>
        <w:t>E-</w:t>
      </w:r>
      <w:r>
        <w:rPr>
          <w:rFonts w:ascii="ＭＳ ゴシック" w:eastAsia="ＭＳ ゴシック" w:hAnsi="ＭＳ ゴシック"/>
        </w:rPr>
        <w:t>mail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</w:t>
      </w:r>
      <w:r w:rsidRPr="003510BF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　　　　</w:t>
      </w:r>
      <w:r w:rsidRPr="003510BF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</w:t>
      </w:r>
    </w:p>
    <w:p w14:paraId="02351219" w14:textId="77777777" w:rsidR="00BE516F" w:rsidRDefault="00BE516F" w:rsidP="00BE516F">
      <w:pPr>
        <w:spacing w:line="360" w:lineRule="exact"/>
        <w:rPr>
          <w:rFonts w:ascii="ＭＳ ゴシック" w:eastAsia="PMingLiU" w:hAnsi="ＭＳ ゴシック"/>
          <w:sz w:val="20"/>
          <w:u w:val="single"/>
          <w:lang w:eastAsia="zh-TW"/>
        </w:rPr>
      </w:pPr>
      <w:r w:rsidRPr="003510BF">
        <w:rPr>
          <w:rFonts w:ascii="ＭＳ ゴシック" w:eastAsia="ＭＳ ゴシック" w:hAnsi="ＭＳ ゴシック" w:hint="eastAsia"/>
        </w:rPr>
        <w:t>ＴＥＬ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</w:t>
      </w:r>
      <w:r w:rsidRPr="003510B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Pr="003510BF">
        <w:rPr>
          <w:rFonts w:ascii="ＭＳ ゴシック" w:eastAsia="ＭＳ ゴシック" w:hAnsi="ＭＳ ゴシック" w:hint="eastAsia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510BF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3510BF">
        <w:rPr>
          <w:rFonts w:ascii="ＭＳ ゴシック" w:eastAsia="ＭＳ ゴシック" w:hAnsi="ＭＳ ゴシック" w:hint="eastAsia"/>
        </w:rPr>
        <w:t>ＦＡＸ</w:t>
      </w:r>
      <w:r w:rsidRPr="003510BF">
        <w:rPr>
          <w:rFonts w:ascii="ＭＳ ゴシック" w:eastAsia="ＭＳ ゴシック" w:hAnsi="ＭＳ ゴシック" w:hint="eastAsia"/>
          <w:sz w:val="20"/>
        </w:rPr>
        <w:t xml:space="preserve"> 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 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　　　　　</w:t>
      </w:r>
      <w:r w:rsidRPr="003510BF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</w:t>
      </w:r>
    </w:p>
    <w:tbl>
      <w:tblPr>
        <w:tblpPr w:leftFromText="142" w:rightFromText="142" w:vertAnchor="text" w:horzAnchor="margin" w:tblpXSpec="center" w:tblpY="147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835"/>
        <w:gridCol w:w="3990"/>
      </w:tblGrid>
      <w:tr w:rsidR="00BE516F" w14:paraId="1A21B472" w14:textId="77777777" w:rsidTr="00BE516F">
        <w:trPr>
          <w:trHeight w:val="352"/>
        </w:trPr>
        <w:tc>
          <w:tcPr>
            <w:tcW w:w="2415" w:type="dxa"/>
            <w:tcBorders>
              <w:bottom w:val="double" w:sz="4" w:space="0" w:color="auto"/>
            </w:tcBorders>
            <w:vAlign w:val="center"/>
          </w:tcPr>
          <w:p w14:paraId="6E75617E" w14:textId="77777777" w:rsidR="00BE516F" w:rsidRPr="00980D22" w:rsidRDefault="00BE516F" w:rsidP="00BE516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80D22"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82A1037" w14:textId="77777777" w:rsidR="00BE516F" w:rsidRPr="00980D22" w:rsidRDefault="00BE516F" w:rsidP="00BE516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80D2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399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0BCE81E" w14:textId="77777777" w:rsidR="00BE516F" w:rsidRPr="00980D22" w:rsidRDefault="00BE516F" w:rsidP="00BE516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80D22">
              <w:rPr>
                <w:rFonts w:ascii="ＭＳ ゴシック" w:eastAsia="ＭＳ ゴシック" w:hAnsi="ＭＳ ゴシック" w:hint="eastAsia"/>
              </w:rPr>
              <w:t>参加希望日</w:t>
            </w:r>
            <w:r w:rsidRPr="00980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（○印）</w:t>
            </w:r>
          </w:p>
        </w:tc>
      </w:tr>
      <w:tr w:rsidR="00BE516F" w14:paraId="016A7674" w14:textId="77777777" w:rsidTr="00BE516F">
        <w:trPr>
          <w:trHeight w:val="432"/>
        </w:trPr>
        <w:tc>
          <w:tcPr>
            <w:tcW w:w="24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144279" w14:textId="77777777" w:rsidR="00BE516F" w:rsidRDefault="00BE516F" w:rsidP="00BE516F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342" w14:textId="77777777" w:rsidR="00BE516F" w:rsidRDefault="00BE516F" w:rsidP="00BE516F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34067" w14:textId="77777777" w:rsidR="00BE516F" w:rsidRPr="00980D22" w:rsidRDefault="00BE516F" w:rsidP="00BE51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0D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２日間・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980D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のみ</w:t>
            </w:r>
            <w:r w:rsidRPr="00980D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980D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のみ</w:t>
            </w:r>
          </w:p>
        </w:tc>
      </w:tr>
      <w:tr w:rsidR="00BE516F" w14:paraId="20CF6E0C" w14:textId="77777777" w:rsidTr="005F17D3">
        <w:trPr>
          <w:trHeight w:val="448"/>
        </w:trPr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14:paraId="6C4EFB1B" w14:textId="77777777" w:rsidR="00BE516F" w:rsidRDefault="00BE516F" w:rsidP="00BE516F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043924" w14:textId="77777777" w:rsidR="00BE516F" w:rsidRDefault="00BE516F" w:rsidP="00BE516F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10E289" w14:textId="77777777" w:rsidR="00BE516F" w:rsidRPr="00980D22" w:rsidRDefault="00BE516F" w:rsidP="00BE51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0D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２日間・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980D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のみ</w:t>
            </w:r>
            <w:r w:rsidRPr="00980D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980D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のみ</w:t>
            </w:r>
          </w:p>
        </w:tc>
      </w:tr>
    </w:tbl>
    <w:p w14:paraId="2CCE77C3" w14:textId="77777777" w:rsidR="00BE516F" w:rsidRPr="00BE516F" w:rsidRDefault="00BE516F">
      <w:pPr>
        <w:spacing w:line="0" w:lineRule="atLeast"/>
        <w:rPr>
          <w:rFonts w:ascii="HG丸ｺﾞｼｯｸM-PRO" w:eastAsia="HG丸ｺﾞｼｯｸM-PRO"/>
          <w:sz w:val="20"/>
          <w:u w:val="single"/>
        </w:rPr>
      </w:pPr>
    </w:p>
    <w:p w14:paraId="38A587A7" w14:textId="77777777" w:rsidR="00BE516F" w:rsidRDefault="00BE516F" w:rsidP="00BE516F">
      <w:pPr>
        <w:spacing w:line="0" w:lineRule="atLeast"/>
        <w:ind w:firstLineChars="100" w:firstLine="180"/>
        <w:rPr>
          <w:rFonts w:ascii="ＭＳ 明朝" w:hAnsi="ＭＳ 明朝"/>
          <w:sz w:val="18"/>
          <w:szCs w:val="12"/>
        </w:rPr>
      </w:pPr>
    </w:p>
    <w:p w14:paraId="7BB6CF12" w14:textId="77777777" w:rsidR="00BE516F" w:rsidRDefault="00BE516F" w:rsidP="00BE516F">
      <w:pPr>
        <w:spacing w:line="0" w:lineRule="atLeast"/>
        <w:ind w:firstLineChars="100" w:firstLine="180"/>
        <w:rPr>
          <w:rFonts w:ascii="ＭＳ 明朝" w:hAnsi="ＭＳ 明朝"/>
          <w:sz w:val="18"/>
          <w:szCs w:val="12"/>
        </w:rPr>
      </w:pPr>
    </w:p>
    <w:p w14:paraId="4FD52E10" w14:textId="77777777" w:rsidR="00BE516F" w:rsidRDefault="00BE516F" w:rsidP="00BE516F">
      <w:pPr>
        <w:spacing w:line="0" w:lineRule="atLeast"/>
        <w:ind w:firstLineChars="100" w:firstLine="180"/>
        <w:rPr>
          <w:rFonts w:ascii="ＭＳ 明朝" w:hAnsi="ＭＳ 明朝"/>
          <w:sz w:val="18"/>
          <w:szCs w:val="12"/>
        </w:rPr>
      </w:pPr>
    </w:p>
    <w:p w14:paraId="5C522781" w14:textId="5076EAC3" w:rsidR="00E7442B" w:rsidRPr="00005ECC" w:rsidRDefault="00E7442B" w:rsidP="005F17D3">
      <w:pPr>
        <w:spacing w:line="240" w:lineRule="exact"/>
        <w:ind w:firstLineChars="400" w:firstLine="640"/>
        <w:jc w:val="right"/>
        <w:rPr>
          <w:rFonts w:asciiTheme="majorEastAsia" w:eastAsiaTheme="majorEastAsia" w:hAnsiTheme="majorEastAsia"/>
          <w:sz w:val="16"/>
          <w:szCs w:val="16"/>
        </w:rPr>
      </w:pPr>
      <w:r w:rsidRPr="00005ECC">
        <w:rPr>
          <w:rFonts w:asciiTheme="majorEastAsia" w:eastAsiaTheme="majorEastAsia" w:hAnsiTheme="majorEastAsia" w:hint="eastAsia"/>
          <w:sz w:val="16"/>
          <w:szCs w:val="16"/>
        </w:rPr>
        <w:t>※記入いただきました個人情報は本研修にのみ使用します。</w:t>
      </w:r>
    </w:p>
    <w:p w14:paraId="51B114E0" w14:textId="2B158A2B" w:rsidR="005F17D3" w:rsidRDefault="00B66D6C" w:rsidP="00E7442B">
      <w:pPr>
        <w:spacing w:line="280" w:lineRule="exact"/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="PMingLiU" w:hAnsiTheme="minorEastAsia" w:hint="eastAsia"/>
          <w:noProof/>
          <w:lang w:eastAsia="zh-TW"/>
        </w:rPr>
        <w:drawing>
          <wp:anchor distT="0" distB="0" distL="114300" distR="114300" simplePos="0" relativeHeight="251659776" behindDoc="0" locked="0" layoutInCell="1" allowOverlap="1" wp14:anchorId="3FB98402" wp14:editId="5FF68C69">
            <wp:simplePos x="0" y="0"/>
            <wp:positionH relativeFrom="column">
              <wp:posOffset>5859145</wp:posOffset>
            </wp:positionH>
            <wp:positionV relativeFrom="paragraph">
              <wp:posOffset>11430</wp:posOffset>
            </wp:positionV>
            <wp:extent cx="558800" cy="5588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2B" w:rsidRPr="003D7527">
        <w:rPr>
          <w:rFonts w:ascii="ＭＳ 明朝" w:hAnsi="ＭＳ 明朝" w:hint="eastAsia"/>
        </w:rPr>
        <w:t>●</w:t>
      </w:r>
      <w:r w:rsidR="005F17D3" w:rsidRPr="005F17D3">
        <w:rPr>
          <w:rFonts w:asciiTheme="minorEastAsia" w:eastAsiaTheme="minorEastAsia" w:hAnsiTheme="minorEastAsia" w:hint="eastAsia"/>
        </w:rPr>
        <w:t>請求書を発行いたします。</w:t>
      </w:r>
    </w:p>
    <w:p w14:paraId="56C267A3" w14:textId="746260B8" w:rsidR="00E7442B" w:rsidRPr="005F17D3" w:rsidRDefault="00B66D6C" w:rsidP="005F17D3">
      <w:pPr>
        <w:spacing w:line="280" w:lineRule="exact"/>
        <w:ind w:firstLineChars="500" w:firstLine="1050"/>
        <w:rPr>
          <w:rFonts w:asciiTheme="minorEastAsia" w:eastAsiaTheme="minorEastAsia" w:hAnsiTheme="minorEastAsia"/>
        </w:rPr>
      </w:pPr>
      <w:r>
        <w:rPr>
          <w:rFonts w:asciiTheme="minorEastAsia" w:eastAsia="PMingLiU" w:hAnsiTheme="minorEastAsia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6013B3" wp14:editId="2CEE51D9">
                <wp:simplePos x="0" y="0"/>
                <wp:positionH relativeFrom="column">
                  <wp:posOffset>4785995</wp:posOffset>
                </wp:positionH>
                <wp:positionV relativeFrom="paragraph">
                  <wp:posOffset>55880</wp:posOffset>
                </wp:positionV>
                <wp:extent cx="1022350" cy="323850"/>
                <wp:effectExtent l="0" t="0" r="120650" b="1905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323850"/>
                        </a:xfrm>
                        <a:prstGeom prst="wedgeRectCallout">
                          <a:avLst>
                            <a:gd name="adj1" fmla="val 57613"/>
                            <a:gd name="adj2" fmla="val -30974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873F0" w14:textId="0D6CD8FD" w:rsidR="00B66D6C" w:rsidRPr="00B66D6C" w:rsidRDefault="00B66D6C" w:rsidP="00B66D6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  <w:r w:rsidRPr="00B66D6C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2"/>
                              </w:rPr>
                              <w:t>二次元コードによるお申込みは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2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013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28" type="#_x0000_t61" style="position:absolute;left:0;text-align:left;margin-left:376.85pt;margin-top:4.4pt;width:80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" adj="23244,4110" filled="f" strokecolor="#243f60 [1604]" strokeweight=".5pt">
                <v:textbox>
                  <w:txbxContent>
                    <w:p w14:paraId="68E873F0" w14:textId="0D6CD8FD" w:rsidR="00B66D6C" w:rsidRPr="00B66D6C" w:rsidRDefault="00B66D6C" w:rsidP="00B66D6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4"/>
                          <w:szCs w:val="12"/>
                        </w:rPr>
                      </w:pPr>
                      <w:r w:rsidRPr="00B66D6C">
                        <w:rPr>
                          <w:rFonts w:hint="eastAsia"/>
                          <w:color w:val="000000" w:themeColor="text1"/>
                          <w:sz w:val="14"/>
                          <w:szCs w:val="12"/>
                        </w:rPr>
                        <w:t>二次元コードによるお申込みは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2"/>
                        </w:rPr>
                        <w:t>こちら</w:t>
                      </w:r>
                    </w:p>
                  </w:txbxContent>
                </v:textbox>
              </v:shape>
            </w:pict>
          </mc:Fallback>
        </mc:AlternateContent>
      </w:r>
      <w:r w:rsidR="00E7442B" w:rsidRPr="005F17D3">
        <w:rPr>
          <w:rFonts w:asciiTheme="minorEastAsia" w:eastAsiaTheme="minorEastAsia" w:hAnsiTheme="minorEastAsia" w:hint="eastAsia"/>
        </w:rPr>
        <w:t>参加費は</w:t>
      </w:r>
      <w:r w:rsidR="00E7442B" w:rsidRPr="005F17D3">
        <w:rPr>
          <w:rFonts w:asciiTheme="minorEastAsia" w:eastAsiaTheme="minorEastAsia" w:hAnsiTheme="minorEastAsia" w:hint="eastAsia"/>
          <w:sz w:val="20"/>
          <w:szCs w:val="22"/>
        </w:rPr>
        <w:t>2/19（月）までに</w:t>
      </w:r>
      <w:r w:rsidR="00005ECC" w:rsidRPr="005F17D3">
        <w:rPr>
          <w:rFonts w:asciiTheme="minorEastAsia" w:eastAsiaTheme="minorEastAsia" w:hAnsiTheme="minorEastAsia" w:hint="eastAsia"/>
          <w:sz w:val="20"/>
          <w:szCs w:val="22"/>
        </w:rPr>
        <w:t>下記口座に</w:t>
      </w:r>
      <w:r w:rsidR="00E7442B" w:rsidRPr="005F17D3">
        <w:rPr>
          <w:rFonts w:asciiTheme="minorEastAsia" w:eastAsiaTheme="minorEastAsia" w:hAnsiTheme="minorEastAsia" w:hint="eastAsia"/>
          <w:sz w:val="20"/>
          <w:szCs w:val="22"/>
        </w:rPr>
        <w:t>お振込みください。</w:t>
      </w:r>
    </w:p>
    <w:p w14:paraId="6752DB6D" w14:textId="16F0B96D" w:rsidR="00D7335B" w:rsidRDefault="00E7442B" w:rsidP="008F7FF2">
      <w:pPr>
        <w:spacing w:line="280" w:lineRule="exact"/>
        <w:ind w:firstLineChars="500" w:firstLine="1050"/>
        <w:rPr>
          <w:rFonts w:asciiTheme="minorEastAsia" w:eastAsiaTheme="minorEastAsia" w:hAnsiTheme="minorEastAsia"/>
          <w:szCs w:val="36"/>
          <w:lang w:eastAsia="zh-TW"/>
        </w:rPr>
      </w:pPr>
      <w:r w:rsidRPr="005F17D3">
        <w:rPr>
          <w:rFonts w:asciiTheme="minorEastAsia" w:eastAsiaTheme="minorEastAsia" w:hAnsiTheme="minorEastAsia" w:hint="eastAsia"/>
          <w:lang w:eastAsia="zh-TW"/>
        </w:rPr>
        <w:t>振込先口座：</w:t>
      </w:r>
      <w:r w:rsidRPr="005F17D3">
        <w:rPr>
          <w:rFonts w:asciiTheme="minorEastAsia" w:eastAsiaTheme="minorEastAsia" w:hAnsiTheme="minorEastAsia" w:hint="eastAsia"/>
          <w:szCs w:val="36"/>
          <w:lang w:eastAsia="zh-TW"/>
        </w:rPr>
        <w:t>三井住友銀行　姫路（普）№1193708</w:t>
      </w:r>
    </w:p>
    <w:p w14:paraId="58ECBC60" w14:textId="6A0F9166" w:rsidR="00B66D6C" w:rsidRDefault="00B66D6C" w:rsidP="008F7FF2">
      <w:pPr>
        <w:spacing w:line="280" w:lineRule="exact"/>
        <w:ind w:firstLineChars="500" w:firstLine="1050"/>
        <w:rPr>
          <w:rFonts w:asciiTheme="minorEastAsia" w:eastAsia="PMingLiU" w:hAnsiTheme="minorEastAsia"/>
          <w:szCs w:val="36"/>
          <w:lang w:eastAsia="zh-TW"/>
        </w:rPr>
      </w:pPr>
    </w:p>
    <w:sectPr w:rsidR="00B66D6C" w:rsidSect="00BE516F">
      <w:pgSz w:w="12446" w:h="15746" w:code="259"/>
      <w:pgMar w:top="851" w:right="822" w:bottom="510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44E" w14:textId="77777777" w:rsidR="00CB218A" w:rsidRDefault="00CB218A" w:rsidP="007D665E">
      <w:r>
        <w:separator/>
      </w:r>
    </w:p>
  </w:endnote>
  <w:endnote w:type="continuationSeparator" w:id="0">
    <w:p w14:paraId="6C67A72B" w14:textId="77777777" w:rsidR="00CB218A" w:rsidRDefault="00CB218A" w:rsidP="007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POP体">
    <w:altName w:val="ＭＳ Ｐ明朝"/>
    <w:charset w:val="80"/>
    <w:family w:val="decorative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しねきゃぷしょん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07やさしさゴシック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6243" w14:textId="77777777" w:rsidR="00CB218A" w:rsidRDefault="00CB218A" w:rsidP="007D665E">
      <w:r>
        <w:separator/>
      </w:r>
    </w:p>
  </w:footnote>
  <w:footnote w:type="continuationSeparator" w:id="0">
    <w:p w14:paraId="2E1BFF2D" w14:textId="77777777" w:rsidR="00CB218A" w:rsidRDefault="00CB218A" w:rsidP="007D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5B5"/>
    <w:multiLevelType w:val="singleLevel"/>
    <w:tmpl w:val="22AC8964"/>
    <w:lvl w:ilvl="0">
      <w:numFmt w:val="bullet"/>
      <w:lvlText w:val="●"/>
      <w:lvlJc w:val="left"/>
      <w:pPr>
        <w:tabs>
          <w:tab w:val="num" w:pos="6090"/>
        </w:tabs>
        <w:ind w:left="609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1CB03146"/>
    <w:multiLevelType w:val="singleLevel"/>
    <w:tmpl w:val="E99A6256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int="eastAsia"/>
      </w:rPr>
    </w:lvl>
  </w:abstractNum>
  <w:abstractNum w:abstractNumId="2" w15:restartNumberingAfterBreak="0">
    <w:nsid w:val="2ED606F0"/>
    <w:multiLevelType w:val="hybridMultilevel"/>
    <w:tmpl w:val="D3FAC94C"/>
    <w:lvl w:ilvl="0" w:tplc="B0C87DA0">
      <w:numFmt w:val="bullet"/>
      <w:lvlText w:val="★"/>
      <w:lvlJc w:val="left"/>
      <w:pPr>
        <w:tabs>
          <w:tab w:val="num" w:pos="675"/>
        </w:tabs>
        <w:ind w:left="675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472A6942"/>
    <w:multiLevelType w:val="hybridMultilevel"/>
    <w:tmpl w:val="DDC43546"/>
    <w:lvl w:ilvl="0" w:tplc="E962EC68"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Times New Roman" w:hint="eastAsia"/>
        <w:w w:val="15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7320D88"/>
    <w:multiLevelType w:val="hybridMultilevel"/>
    <w:tmpl w:val="83944FCE"/>
    <w:lvl w:ilvl="0" w:tplc="071AD9F0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464204"/>
    <w:multiLevelType w:val="hybridMultilevel"/>
    <w:tmpl w:val="74EA9DFC"/>
    <w:lvl w:ilvl="0" w:tplc="126C0BC8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072BC3"/>
    <w:multiLevelType w:val="singleLevel"/>
    <w:tmpl w:val="395002DC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sz w:val="32"/>
      </w:rPr>
    </w:lvl>
  </w:abstractNum>
  <w:abstractNum w:abstractNumId="7" w15:restartNumberingAfterBreak="0">
    <w:nsid w:val="6690744F"/>
    <w:multiLevelType w:val="singleLevel"/>
    <w:tmpl w:val="AAEA743C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sz w:val="32"/>
      </w:rPr>
    </w:lvl>
  </w:abstractNum>
  <w:abstractNum w:abstractNumId="8" w15:restartNumberingAfterBreak="0">
    <w:nsid w:val="66A223CB"/>
    <w:multiLevelType w:val="singleLevel"/>
    <w:tmpl w:val="D23CFDC6"/>
    <w:lvl w:ilvl="0">
      <w:numFmt w:val="bullet"/>
      <w:lvlText w:val="★"/>
      <w:lvlJc w:val="left"/>
      <w:pPr>
        <w:tabs>
          <w:tab w:val="num" w:pos="255"/>
        </w:tabs>
        <w:ind w:left="255" w:hanging="255"/>
      </w:pPr>
      <w:rPr>
        <w:rFonts w:ascii="ＤＦＰ特太ゴシック体" w:hint="eastAsia"/>
      </w:rPr>
    </w:lvl>
  </w:abstractNum>
  <w:abstractNum w:abstractNumId="9" w15:restartNumberingAfterBreak="0">
    <w:nsid w:val="754F37DE"/>
    <w:multiLevelType w:val="singleLevel"/>
    <w:tmpl w:val="1CC4F350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ＤＦ特太ゴシック体" w:eastAsia="ＤＦ特太ゴシック体" w:hAnsi="Century" w:hint="eastAsia"/>
      </w:rPr>
    </w:lvl>
  </w:abstractNum>
  <w:abstractNum w:abstractNumId="10" w15:restartNumberingAfterBreak="0">
    <w:nsid w:val="75C013FF"/>
    <w:multiLevelType w:val="singleLevel"/>
    <w:tmpl w:val="90F222DE"/>
    <w:lvl w:ilvl="0">
      <w:numFmt w:val="bullet"/>
      <w:lvlText w:val="★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764179BB"/>
    <w:multiLevelType w:val="hybridMultilevel"/>
    <w:tmpl w:val="03E82C0C"/>
    <w:lvl w:ilvl="0" w:tplc="A462F50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87322FD"/>
    <w:multiLevelType w:val="singleLevel"/>
    <w:tmpl w:val="F7D64D38"/>
    <w:lvl w:ilvl="0">
      <w:numFmt w:val="bullet"/>
      <w:lvlText w:val="●"/>
      <w:lvlJc w:val="left"/>
      <w:pPr>
        <w:tabs>
          <w:tab w:val="num" w:pos="600"/>
        </w:tabs>
        <w:ind w:left="600" w:hanging="285"/>
      </w:pPr>
      <w:rPr>
        <w:rFonts w:ascii="HG丸ｺﾞｼｯｸM-PRO" w:eastAsia="HG丸ｺﾞｼｯｸM-PRO" w:hAnsi="Century" w:hint="eastAsia"/>
      </w:rPr>
    </w:lvl>
  </w:abstractNum>
  <w:abstractNum w:abstractNumId="13" w15:restartNumberingAfterBreak="0">
    <w:nsid w:val="791B560F"/>
    <w:multiLevelType w:val="hybridMultilevel"/>
    <w:tmpl w:val="D1648502"/>
    <w:lvl w:ilvl="0" w:tplc="94F067C0">
      <w:start w:val="5"/>
      <w:numFmt w:val="bullet"/>
      <w:lvlText w:val="★"/>
      <w:lvlJc w:val="left"/>
      <w:pPr>
        <w:tabs>
          <w:tab w:val="num" w:pos="675"/>
        </w:tabs>
        <w:ind w:left="675" w:hanging="360"/>
      </w:pPr>
      <w:rPr>
        <w:rFonts w:ascii="ＭＳ Ｐゴシック" w:eastAsia="ＭＳ Ｐゴシック" w:hAnsi="ＭＳ Ｐゴシック" w:cs="Times New Roman" w:hint="eastAsia"/>
        <w:w w:val="15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7CCB484C"/>
    <w:multiLevelType w:val="singleLevel"/>
    <w:tmpl w:val="894EDDD8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ＤＦＰ特太ゴシック体" w:hint="eastAsia"/>
        <w:sz w:val="24"/>
      </w:rPr>
    </w:lvl>
  </w:abstractNum>
  <w:num w:numId="1" w16cid:durableId="795441310">
    <w:abstractNumId w:val="7"/>
  </w:num>
  <w:num w:numId="2" w16cid:durableId="872573354">
    <w:abstractNumId w:val="6"/>
  </w:num>
  <w:num w:numId="3" w16cid:durableId="784351715">
    <w:abstractNumId w:val="10"/>
  </w:num>
  <w:num w:numId="4" w16cid:durableId="957880415">
    <w:abstractNumId w:val="12"/>
  </w:num>
  <w:num w:numId="5" w16cid:durableId="1209025944">
    <w:abstractNumId w:val="9"/>
  </w:num>
  <w:num w:numId="6" w16cid:durableId="84111695">
    <w:abstractNumId w:val="0"/>
  </w:num>
  <w:num w:numId="7" w16cid:durableId="121772345">
    <w:abstractNumId w:val="8"/>
  </w:num>
  <w:num w:numId="8" w16cid:durableId="305471187">
    <w:abstractNumId w:val="1"/>
  </w:num>
  <w:num w:numId="9" w16cid:durableId="276836285">
    <w:abstractNumId w:val="14"/>
  </w:num>
  <w:num w:numId="10" w16cid:durableId="1012027586">
    <w:abstractNumId w:val="4"/>
  </w:num>
  <w:num w:numId="11" w16cid:durableId="781800245">
    <w:abstractNumId w:val="3"/>
  </w:num>
  <w:num w:numId="12" w16cid:durableId="286863971">
    <w:abstractNumId w:val="11"/>
  </w:num>
  <w:num w:numId="13" w16cid:durableId="1583485133">
    <w:abstractNumId w:val="13"/>
  </w:num>
  <w:num w:numId="14" w16cid:durableId="463083376">
    <w:abstractNumId w:val="5"/>
  </w:num>
  <w:num w:numId="15" w16cid:durableId="559756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BD"/>
    <w:rsid w:val="00002F18"/>
    <w:rsid w:val="00005ECC"/>
    <w:rsid w:val="00022F97"/>
    <w:rsid w:val="00076995"/>
    <w:rsid w:val="0007760F"/>
    <w:rsid w:val="00081928"/>
    <w:rsid w:val="000C2184"/>
    <w:rsid w:val="000D32C4"/>
    <w:rsid w:val="001221B5"/>
    <w:rsid w:val="00126860"/>
    <w:rsid w:val="00140E41"/>
    <w:rsid w:val="0014740D"/>
    <w:rsid w:val="001510AF"/>
    <w:rsid w:val="001D00A4"/>
    <w:rsid w:val="001F0AA7"/>
    <w:rsid w:val="001F31C1"/>
    <w:rsid w:val="0022371E"/>
    <w:rsid w:val="00230451"/>
    <w:rsid w:val="00273F42"/>
    <w:rsid w:val="00292665"/>
    <w:rsid w:val="002A73E8"/>
    <w:rsid w:val="002B6BF2"/>
    <w:rsid w:val="002D1209"/>
    <w:rsid w:val="002F465D"/>
    <w:rsid w:val="002F6896"/>
    <w:rsid w:val="00342401"/>
    <w:rsid w:val="003C15B5"/>
    <w:rsid w:val="003D467C"/>
    <w:rsid w:val="0040179D"/>
    <w:rsid w:val="004132AA"/>
    <w:rsid w:val="00425529"/>
    <w:rsid w:val="00426D7B"/>
    <w:rsid w:val="00435580"/>
    <w:rsid w:val="00471F2E"/>
    <w:rsid w:val="0047265F"/>
    <w:rsid w:val="00484B12"/>
    <w:rsid w:val="00493540"/>
    <w:rsid w:val="004B747C"/>
    <w:rsid w:val="004D4A63"/>
    <w:rsid w:val="004E0143"/>
    <w:rsid w:val="004E0D26"/>
    <w:rsid w:val="00501C86"/>
    <w:rsid w:val="00532993"/>
    <w:rsid w:val="0058577E"/>
    <w:rsid w:val="005F17D3"/>
    <w:rsid w:val="005F2120"/>
    <w:rsid w:val="006922BD"/>
    <w:rsid w:val="006B3ACA"/>
    <w:rsid w:val="006C2B08"/>
    <w:rsid w:val="006C6516"/>
    <w:rsid w:val="006D5D44"/>
    <w:rsid w:val="007000A8"/>
    <w:rsid w:val="00704472"/>
    <w:rsid w:val="00704A75"/>
    <w:rsid w:val="00704E3F"/>
    <w:rsid w:val="0077578B"/>
    <w:rsid w:val="00797483"/>
    <w:rsid w:val="007D665E"/>
    <w:rsid w:val="008257C7"/>
    <w:rsid w:val="00881471"/>
    <w:rsid w:val="00883EAE"/>
    <w:rsid w:val="008B3D12"/>
    <w:rsid w:val="008C4517"/>
    <w:rsid w:val="008F3AFB"/>
    <w:rsid w:val="008F7FF2"/>
    <w:rsid w:val="00923000"/>
    <w:rsid w:val="00933085"/>
    <w:rsid w:val="00953141"/>
    <w:rsid w:val="00980D22"/>
    <w:rsid w:val="009936E6"/>
    <w:rsid w:val="00994FFE"/>
    <w:rsid w:val="00A003A0"/>
    <w:rsid w:val="00A0191F"/>
    <w:rsid w:val="00A17F40"/>
    <w:rsid w:val="00A434D3"/>
    <w:rsid w:val="00A45607"/>
    <w:rsid w:val="00A514A8"/>
    <w:rsid w:val="00A94288"/>
    <w:rsid w:val="00AF729B"/>
    <w:rsid w:val="00B15E8C"/>
    <w:rsid w:val="00B24BB8"/>
    <w:rsid w:val="00B27BCF"/>
    <w:rsid w:val="00B66D6C"/>
    <w:rsid w:val="00B677EF"/>
    <w:rsid w:val="00B7472B"/>
    <w:rsid w:val="00B77725"/>
    <w:rsid w:val="00B92C60"/>
    <w:rsid w:val="00BA75C6"/>
    <w:rsid w:val="00BE516F"/>
    <w:rsid w:val="00C1235C"/>
    <w:rsid w:val="00C242B9"/>
    <w:rsid w:val="00C7150B"/>
    <w:rsid w:val="00C808EB"/>
    <w:rsid w:val="00CA4F05"/>
    <w:rsid w:val="00CB218A"/>
    <w:rsid w:val="00D0701E"/>
    <w:rsid w:val="00D071E3"/>
    <w:rsid w:val="00D22787"/>
    <w:rsid w:val="00D23E5B"/>
    <w:rsid w:val="00D4074F"/>
    <w:rsid w:val="00D5744F"/>
    <w:rsid w:val="00D7335B"/>
    <w:rsid w:val="00DA6370"/>
    <w:rsid w:val="00DB1936"/>
    <w:rsid w:val="00DD1464"/>
    <w:rsid w:val="00DE5723"/>
    <w:rsid w:val="00DF7115"/>
    <w:rsid w:val="00E703AF"/>
    <w:rsid w:val="00E73585"/>
    <w:rsid w:val="00E7442B"/>
    <w:rsid w:val="00E7462A"/>
    <w:rsid w:val="00EA2EB5"/>
    <w:rsid w:val="00EB6239"/>
    <w:rsid w:val="00EC284A"/>
    <w:rsid w:val="00ED0BE7"/>
    <w:rsid w:val="00EF0ADB"/>
    <w:rsid w:val="00F076EA"/>
    <w:rsid w:val="00F354CE"/>
    <w:rsid w:val="00F56365"/>
    <w:rsid w:val="00F61824"/>
    <w:rsid w:val="00F64C13"/>
    <w:rsid w:val="00F65FFD"/>
    <w:rsid w:val="00F858FD"/>
    <w:rsid w:val="00FB0B03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1F06758"/>
  <w15:docId w15:val="{72B44A2C-6003-4E7C-B039-CDDD077B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0" w:lineRule="atLeast"/>
    </w:pPr>
    <w:rPr>
      <w:rFonts w:eastAsia="ＭＳ ゴシック"/>
      <w:sz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6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D665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D66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D665E"/>
    <w:rPr>
      <w:kern w:val="2"/>
      <w:sz w:val="21"/>
    </w:rPr>
  </w:style>
  <w:style w:type="paragraph" w:styleId="Web">
    <w:name w:val="Normal (Web)"/>
    <w:basedOn w:val="a"/>
    <w:uiPriority w:val="99"/>
    <w:unhideWhenUsed/>
    <w:rsid w:val="00B747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8F7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eikyo@h-keikyo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食品の製造から流通・販売まで、今後必須のアイテムとなる</vt:lpstr>
      <vt:lpstr>食品の製造から流通・販売まで、今後必須のアイテムとなる</vt:lpstr>
    </vt:vector>
  </TitlesOfParts>
  <Company>姫路経営者協会</Company>
  <LinksUpToDate>false</LinksUpToDate>
  <CharactersWithSpaces>1362</CharactersWithSpaces>
  <SharedDoc>false</SharedDoc>
  <HLinks>
    <vt:vector size="12" baseType="variant">
      <vt:variant>
        <vt:i4>5111855</vt:i4>
      </vt:variant>
      <vt:variant>
        <vt:i4>-1</vt:i4>
      </vt:variant>
      <vt:variant>
        <vt:i4>1064</vt:i4>
      </vt:variant>
      <vt:variant>
        <vt:i4>4</vt:i4>
      </vt:variant>
      <vt:variant>
        <vt:lpwstr>javascript:imgDetail('43','','1','610373','/sozai','illust_mantan_001','ILM01_AE02016','JPG')</vt:lpwstr>
      </vt:variant>
      <vt:variant>
        <vt:lpwstr/>
      </vt:variant>
      <vt:variant>
        <vt:i4>4915327</vt:i4>
      </vt:variant>
      <vt:variant>
        <vt:i4>-1</vt:i4>
      </vt:variant>
      <vt:variant>
        <vt:i4>1064</vt:i4>
      </vt:variant>
      <vt:variant>
        <vt:i4>1</vt:i4>
      </vt:variant>
      <vt:variant>
        <vt:lpwstr>http://img.dex.ne.jp/sozai/smnl/illust_mantan_001/90/ILM01_AE02016.JPG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食品の製造から流通・販売まで、今後必須のアイテムとなる</dc:title>
  <dc:creator>経営者協会</dc:creator>
  <cp:lastModifiedBy>kei013-PC</cp:lastModifiedBy>
  <cp:revision>2</cp:revision>
  <cp:lastPrinted>2023-12-05T01:39:00Z</cp:lastPrinted>
  <dcterms:created xsi:type="dcterms:W3CDTF">2023-12-12T00:51:00Z</dcterms:created>
  <dcterms:modified xsi:type="dcterms:W3CDTF">2023-12-12T00:51:00Z</dcterms:modified>
</cp:coreProperties>
</file>